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4A88" w14:textId="2E8A5914" w:rsidR="00003766" w:rsidRDefault="004E3D10" w:rsidP="00862A23">
      <w:pPr>
        <w:jc w:val="center"/>
        <w:rPr>
          <w:b/>
          <w:bCs/>
          <w:sz w:val="32"/>
          <w:szCs w:val="32"/>
        </w:rPr>
      </w:pPr>
      <w:r>
        <w:rPr>
          <w:b/>
          <w:bCs/>
          <w:noProof/>
          <w:sz w:val="32"/>
          <w:szCs w:val="32"/>
        </w:rPr>
        <w:drawing>
          <wp:inline distT="0" distB="0" distL="0" distR="0" wp14:anchorId="0C882FE8" wp14:editId="15394462">
            <wp:extent cx="1011677" cy="471467"/>
            <wp:effectExtent l="0" t="0" r="4445" b="0"/>
            <wp:docPr id="113716980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69803" name="Picture 1" descr="A black background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178" cy="508983"/>
                    </a:xfrm>
                    <a:prstGeom prst="rect">
                      <a:avLst/>
                    </a:prstGeom>
                  </pic:spPr>
                </pic:pic>
              </a:graphicData>
            </a:graphic>
          </wp:inline>
        </w:drawing>
      </w:r>
    </w:p>
    <w:p w14:paraId="33FD9A4F" w14:textId="77777777" w:rsidR="004E3D10" w:rsidRDefault="004E3D10" w:rsidP="00862A23">
      <w:pPr>
        <w:jc w:val="center"/>
        <w:rPr>
          <w:b/>
          <w:bCs/>
          <w:sz w:val="32"/>
          <w:szCs w:val="32"/>
        </w:rPr>
      </w:pPr>
    </w:p>
    <w:p w14:paraId="1BD43A52" w14:textId="36BC06FB" w:rsidR="004F1844" w:rsidRPr="00862A23" w:rsidRDefault="00923638" w:rsidP="00D8719B">
      <w:pPr>
        <w:jc w:val="center"/>
        <w:rPr>
          <w:b/>
          <w:bCs/>
          <w:sz w:val="32"/>
          <w:szCs w:val="32"/>
        </w:rPr>
      </w:pPr>
      <w:r>
        <w:rPr>
          <w:b/>
          <w:bCs/>
          <w:sz w:val="32"/>
          <w:szCs w:val="32"/>
        </w:rPr>
        <w:t xml:space="preserve">FOR </w:t>
      </w:r>
      <w:r w:rsidR="000A7893" w:rsidRPr="00862A23">
        <w:rPr>
          <w:b/>
          <w:bCs/>
          <w:sz w:val="32"/>
          <w:szCs w:val="32"/>
        </w:rPr>
        <w:t>TAKING BACK SUNDAY</w:t>
      </w:r>
      <w:r w:rsidR="00EA3A64">
        <w:rPr>
          <w:b/>
          <w:bCs/>
          <w:sz w:val="32"/>
          <w:szCs w:val="32"/>
        </w:rPr>
        <w:t>,</w:t>
      </w:r>
      <w:r>
        <w:rPr>
          <w:b/>
          <w:bCs/>
          <w:sz w:val="32"/>
          <w:szCs w:val="32"/>
        </w:rPr>
        <w:t xml:space="preserve"> THE </w:t>
      </w:r>
      <w:r w:rsidR="00DE297A">
        <w:rPr>
          <w:b/>
          <w:bCs/>
          <w:sz w:val="32"/>
          <w:szCs w:val="32"/>
        </w:rPr>
        <w:t xml:space="preserve">COUNTDOWN </w:t>
      </w:r>
      <w:r w:rsidR="008F785D">
        <w:rPr>
          <w:b/>
          <w:bCs/>
          <w:sz w:val="32"/>
          <w:szCs w:val="32"/>
        </w:rPr>
        <w:t xml:space="preserve">TO </w:t>
      </w:r>
      <w:r w:rsidR="008F785D" w:rsidRPr="008F785D">
        <w:rPr>
          <w:b/>
          <w:bCs/>
          <w:i/>
          <w:iCs/>
          <w:sz w:val="32"/>
          <w:szCs w:val="32"/>
        </w:rPr>
        <w:t>152</w:t>
      </w:r>
      <w:r w:rsidR="008F785D">
        <w:rPr>
          <w:b/>
          <w:bCs/>
          <w:sz w:val="32"/>
          <w:szCs w:val="32"/>
        </w:rPr>
        <w:t xml:space="preserve"> </w:t>
      </w:r>
      <w:r w:rsidR="00A90D6D">
        <w:rPr>
          <w:b/>
          <w:bCs/>
          <w:sz w:val="32"/>
          <w:szCs w:val="32"/>
        </w:rPr>
        <w:t>HAS BEGUN</w:t>
      </w:r>
      <w:r>
        <w:rPr>
          <w:b/>
          <w:bCs/>
          <w:sz w:val="32"/>
          <w:szCs w:val="32"/>
        </w:rPr>
        <w:t xml:space="preserve"> </w:t>
      </w:r>
    </w:p>
    <w:p w14:paraId="0E24B599" w14:textId="77777777" w:rsidR="000A7893" w:rsidRDefault="000A7893" w:rsidP="00862A23">
      <w:pPr>
        <w:jc w:val="center"/>
      </w:pPr>
    </w:p>
    <w:p w14:paraId="57255D42" w14:textId="4472E808" w:rsidR="00A05E37" w:rsidRDefault="00432E10" w:rsidP="00AB3EFA">
      <w:pPr>
        <w:jc w:val="center"/>
        <w:rPr>
          <w:b/>
          <w:bCs/>
          <w:sz w:val="28"/>
          <w:szCs w:val="28"/>
        </w:rPr>
      </w:pPr>
      <w:r>
        <w:rPr>
          <w:b/>
          <w:bCs/>
          <w:sz w:val="28"/>
          <w:szCs w:val="28"/>
        </w:rPr>
        <w:t xml:space="preserve">BELOVED ROCK BAND SHARES </w:t>
      </w:r>
      <w:r w:rsidR="00A05E37">
        <w:rPr>
          <w:b/>
          <w:bCs/>
          <w:sz w:val="28"/>
          <w:szCs w:val="28"/>
        </w:rPr>
        <w:t xml:space="preserve">“KEEP GOING” </w:t>
      </w:r>
    </w:p>
    <w:p w14:paraId="7624448B" w14:textId="51624177" w:rsidR="0055425D" w:rsidRDefault="00862A23" w:rsidP="00EA3A64">
      <w:pPr>
        <w:jc w:val="center"/>
        <w:rPr>
          <w:b/>
          <w:bCs/>
          <w:sz w:val="28"/>
          <w:szCs w:val="28"/>
        </w:rPr>
      </w:pPr>
      <w:r w:rsidRPr="00862A23">
        <w:rPr>
          <w:b/>
          <w:bCs/>
          <w:sz w:val="28"/>
          <w:szCs w:val="28"/>
        </w:rPr>
        <w:t xml:space="preserve">Final Preview Track From </w:t>
      </w:r>
      <w:r w:rsidR="0055425D">
        <w:rPr>
          <w:b/>
          <w:bCs/>
          <w:sz w:val="28"/>
          <w:szCs w:val="28"/>
        </w:rPr>
        <w:t xml:space="preserve">Their </w:t>
      </w:r>
      <w:r w:rsidR="00233C06">
        <w:rPr>
          <w:b/>
          <w:bCs/>
          <w:sz w:val="28"/>
          <w:szCs w:val="28"/>
        </w:rPr>
        <w:t>Highly</w:t>
      </w:r>
      <w:r w:rsidR="0055425D">
        <w:rPr>
          <w:b/>
          <w:bCs/>
          <w:sz w:val="28"/>
          <w:szCs w:val="28"/>
        </w:rPr>
        <w:t>-</w:t>
      </w:r>
      <w:r w:rsidR="00233C06">
        <w:rPr>
          <w:b/>
          <w:bCs/>
          <w:sz w:val="28"/>
          <w:szCs w:val="28"/>
        </w:rPr>
        <w:t xml:space="preserve">Anticipated </w:t>
      </w:r>
      <w:r w:rsidRPr="00862A23">
        <w:rPr>
          <w:b/>
          <w:bCs/>
          <w:sz w:val="28"/>
          <w:szCs w:val="28"/>
        </w:rPr>
        <w:t xml:space="preserve">New Album </w:t>
      </w:r>
      <w:hyperlink r:id="rId5" w:history="1">
        <w:r w:rsidR="009264B0" w:rsidRPr="009264B0">
          <w:rPr>
            <w:rStyle w:val="Hyperlink"/>
            <w:b/>
            <w:bCs/>
            <w:i/>
            <w:iCs/>
            <w:sz w:val="28"/>
            <w:szCs w:val="28"/>
            <w:u w:val="none"/>
          </w:rPr>
          <w:t>152</w:t>
        </w:r>
      </w:hyperlink>
      <w:r w:rsidR="009264B0" w:rsidRPr="009264B0">
        <w:rPr>
          <w:b/>
          <w:bCs/>
          <w:sz w:val="28"/>
          <w:szCs w:val="28"/>
        </w:rPr>
        <w:t>,</w:t>
      </w:r>
      <w:r w:rsidR="009264B0">
        <w:rPr>
          <w:b/>
          <w:bCs/>
          <w:sz w:val="28"/>
          <w:szCs w:val="28"/>
        </w:rPr>
        <w:t xml:space="preserve">  </w:t>
      </w:r>
    </w:p>
    <w:p w14:paraId="073C429E" w14:textId="472FD985" w:rsidR="00C16581" w:rsidRDefault="00862A23" w:rsidP="00C16581">
      <w:pPr>
        <w:jc w:val="center"/>
        <w:rPr>
          <w:b/>
          <w:bCs/>
          <w:sz w:val="28"/>
          <w:szCs w:val="28"/>
        </w:rPr>
      </w:pPr>
      <w:r w:rsidRPr="00862A23">
        <w:rPr>
          <w:b/>
          <w:bCs/>
          <w:sz w:val="28"/>
          <w:szCs w:val="28"/>
        </w:rPr>
        <w:t xml:space="preserve">Due </w:t>
      </w:r>
      <w:r w:rsidR="006D5FF9">
        <w:rPr>
          <w:b/>
          <w:bCs/>
          <w:sz w:val="28"/>
          <w:szCs w:val="28"/>
        </w:rPr>
        <w:t xml:space="preserve">This </w:t>
      </w:r>
      <w:r w:rsidRPr="00862A23">
        <w:rPr>
          <w:b/>
          <w:bCs/>
          <w:sz w:val="28"/>
          <w:szCs w:val="28"/>
        </w:rPr>
        <w:t>Friday, October 27 Via Fantasy</w:t>
      </w:r>
      <w:r w:rsidR="00003766">
        <w:rPr>
          <w:b/>
          <w:bCs/>
          <w:sz w:val="28"/>
          <w:szCs w:val="28"/>
        </w:rPr>
        <w:t xml:space="preserve"> </w:t>
      </w:r>
      <w:r w:rsidR="00C16581">
        <w:rPr>
          <w:b/>
          <w:bCs/>
          <w:sz w:val="28"/>
          <w:szCs w:val="28"/>
        </w:rPr>
        <w:t xml:space="preserve">- LISTEN </w:t>
      </w:r>
      <w:hyperlink r:id="rId6" w:history="1">
        <w:r w:rsidR="00C16581" w:rsidRPr="00606501">
          <w:rPr>
            <w:rStyle w:val="Hyperlink"/>
            <w:b/>
            <w:bCs/>
            <w:sz w:val="28"/>
            <w:szCs w:val="28"/>
            <w:u w:val="none"/>
          </w:rPr>
          <w:t>HERE</w:t>
        </w:r>
      </w:hyperlink>
    </w:p>
    <w:p w14:paraId="60E88607" w14:textId="3ED616B7" w:rsidR="00862A23" w:rsidRDefault="00862A23" w:rsidP="0065484C"/>
    <w:p w14:paraId="069AC58D" w14:textId="367CA408" w:rsidR="000A7893" w:rsidRDefault="00003766" w:rsidP="00003766">
      <w:pPr>
        <w:jc w:val="center"/>
      </w:pPr>
      <w:r w:rsidRPr="00546C0E">
        <w:rPr>
          <w:rFonts w:ascii="Arial" w:eastAsia="Times New Roman" w:hAnsi="Arial" w:cs="Arial"/>
          <w:b/>
          <w:bCs/>
          <w:color w:val="222222"/>
          <w:kern w:val="0"/>
          <w:sz w:val="32"/>
          <w:szCs w:val="32"/>
          <w:bdr w:val="none" w:sz="0" w:space="0" w:color="auto" w:frame="1"/>
          <w14:ligatures w14:val="none"/>
        </w:rPr>
        <w:fldChar w:fldCharType="begin"/>
      </w:r>
      <w:r w:rsidRPr="00546C0E">
        <w:rPr>
          <w:rFonts w:ascii="Arial" w:eastAsia="Times New Roman" w:hAnsi="Arial" w:cs="Arial"/>
          <w:b/>
          <w:bCs/>
          <w:color w:val="222222"/>
          <w:kern w:val="0"/>
          <w:sz w:val="32"/>
          <w:szCs w:val="32"/>
          <w:bdr w:val="none" w:sz="0" w:space="0" w:color="auto" w:frame="1"/>
          <w14:ligatures w14:val="none"/>
        </w:rPr>
        <w:instrText xml:space="preserve"> INCLUDEPICTURE "https://lh4.googleusercontent.com/-hYO4cxgoKN058lf-GLAXoU9NFe3K4Ri9JLB6lWt9hLWeCqQB7Uzg_L7RzoIq2487avky8hjFvi-yZZWNVhwg0c06Kw-aTkVqKa6usi43DhYEhSARXbDZlcc1-P-xdUhV4qW-HCWyzVC6TN_Y2Wx8c8" \* MERGEFORMATINET </w:instrText>
      </w:r>
      <w:r w:rsidRPr="00546C0E">
        <w:rPr>
          <w:rFonts w:ascii="Arial" w:eastAsia="Times New Roman" w:hAnsi="Arial" w:cs="Arial"/>
          <w:b/>
          <w:bCs/>
          <w:color w:val="222222"/>
          <w:kern w:val="0"/>
          <w:sz w:val="32"/>
          <w:szCs w:val="32"/>
          <w:bdr w:val="none" w:sz="0" w:space="0" w:color="auto" w:frame="1"/>
          <w14:ligatures w14:val="none"/>
        </w:rPr>
        <w:fldChar w:fldCharType="separate"/>
      </w:r>
      <w:r w:rsidRPr="00546C0E">
        <w:rPr>
          <w:rFonts w:ascii="Arial" w:eastAsia="Times New Roman" w:hAnsi="Arial" w:cs="Arial"/>
          <w:b/>
          <w:bCs/>
          <w:noProof/>
          <w:color w:val="222222"/>
          <w:kern w:val="0"/>
          <w:sz w:val="32"/>
          <w:szCs w:val="32"/>
          <w:bdr w:val="none" w:sz="0" w:space="0" w:color="auto" w:frame="1"/>
          <w14:ligatures w14:val="none"/>
        </w:rPr>
        <w:drawing>
          <wp:inline distT="0" distB="0" distL="0" distR="0" wp14:anchorId="66AD9847" wp14:editId="73BE0C22">
            <wp:extent cx="3482178" cy="3482178"/>
            <wp:effectExtent l="0" t="0" r="0" b="0"/>
            <wp:docPr id="1150460137" name="Picture 2" descr="A group of men stand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460137" name="Picture 2" descr="A group of men standing in wa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2931" cy="3542931"/>
                    </a:xfrm>
                    <a:prstGeom prst="rect">
                      <a:avLst/>
                    </a:prstGeom>
                    <a:noFill/>
                    <a:ln>
                      <a:noFill/>
                    </a:ln>
                  </pic:spPr>
                </pic:pic>
              </a:graphicData>
            </a:graphic>
          </wp:inline>
        </w:drawing>
      </w:r>
      <w:r w:rsidRPr="00546C0E">
        <w:rPr>
          <w:rFonts w:ascii="Arial" w:eastAsia="Times New Roman" w:hAnsi="Arial" w:cs="Arial"/>
          <w:b/>
          <w:bCs/>
          <w:color w:val="222222"/>
          <w:kern w:val="0"/>
          <w:sz w:val="32"/>
          <w:szCs w:val="32"/>
          <w:bdr w:val="none" w:sz="0" w:space="0" w:color="auto" w:frame="1"/>
          <w14:ligatures w14:val="none"/>
        </w:rPr>
        <w:fldChar w:fldCharType="end"/>
      </w:r>
    </w:p>
    <w:p w14:paraId="22D5BD7B" w14:textId="410F2524" w:rsidR="000A7893" w:rsidRDefault="00003766" w:rsidP="00003766">
      <w:pPr>
        <w:jc w:val="center"/>
        <w:rPr>
          <w:sz w:val="21"/>
          <w:szCs w:val="21"/>
        </w:rPr>
      </w:pPr>
      <w:r w:rsidRPr="00003766">
        <w:rPr>
          <w:sz w:val="21"/>
          <w:szCs w:val="21"/>
        </w:rPr>
        <w:t xml:space="preserve">Album Cover Art </w:t>
      </w:r>
      <w:r w:rsidRPr="00003766">
        <w:rPr>
          <w:b/>
          <w:bCs/>
          <w:sz w:val="21"/>
          <w:szCs w:val="21"/>
        </w:rPr>
        <w:t xml:space="preserve">- </w:t>
      </w:r>
      <w:hyperlink r:id="rId8" w:history="1">
        <w:r w:rsidRPr="00003766">
          <w:rPr>
            <w:rStyle w:val="Hyperlink"/>
            <w:b/>
            <w:bCs/>
            <w:sz w:val="21"/>
            <w:szCs w:val="21"/>
          </w:rPr>
          <w:t>Hi-Res Download</w:t>
        </w:r>
      </w:hyperlink>
      <w:r w:rsidRPr="00003766">
        <w:rPr>
          <w:b/>
          <w:bCs/>
          <w:sz w:val="21"/>
          <w:szCs w:val="21"/>
        </w:rPr>
        <w:t> </w:t>
      </w:r>
      <w:r>
        <w:rPr>
          <w:b/>
          <w:bCs/>
          <w:sz w:val="21"/>
          <w:szCs w:val="21"/>
        </w:rPr>
        <w:t xml:space="preserve">- </w:t>
      </w:r>
      <w:r w:rsidRPr="00003766">
        <w:rPr>
          <w:sz w:val="21"/>
          <w:szCs w:val="21"/>
        </w:rPr>
        <w:t>Photo credit: Djay Brawner</w:t>
      </w:r>
    </w:p>
    <w:p w14:paraId="77DACB11" w14:textId="77777777" w:rsidR="00C97D38" w:rsidRDefault="00C97D38" w:rsidP="00003766">
      <w:pPr>
        <w:jc w:val="center"/>
        <w:rPr>
          <w:sz w:val="21"/>
          <w:szCs w:val="21"/>
        </w:rPr>
      </w:pPr>
    </w:p>
    <w:p w14:paraId="65C287CB" w14:textId="4F50F580" w:rsidR="00365A6F" w:rsidRDefault="00C41CCB" w:rsidP="00003766">
      <w:pPr>
        <w:jc w:val="center"/>
        <w:rPr>
          <w:b/>
          <w:bCs/>
          <w:sz w:val="28"/>
          <w:szCs w:val="28"/>
        </w:rPr>
      </w:pPr>
      <w:r>
        <w:rPr>
          <w:b/>
          <w:bCs/>
          <w:sz w:val="28"/>
          <w:szCs w:val="28"/>
        </w:rPr>
        <w:t>Band To Host</w:t>
      </w:r>
      <w:r w:rsidR="000B5F1B">
        <w:rPr>
          <w:b/>
          <w:bCs/>
          <w:sz w:val="28"/>
          <w:szCs w:val="28"/>
        </w:rPr>
        <w:t xml:space="preserve"> </w:t>
      </w:r>
      <w:r w:rsidR="0094304C">
        <w:rPr>
          <w:b/>
          <w:bCs/>
          <w:sz w:val="28"/>
          <w:szCs w:val="28"/>
        </w:rPr>
        <w:t>Early</w:t>
      </w:r>
      <w:r w:rsidR="00DE5454">
        <w:rPr>
          <w:b/>
          <w:bCs/>
          <w:sz w:val="28"/>
          <w:szCs w:val="28"/>
        </w:rPr>
        <w:t xml:space="preserve"> </w:t>
      </w:r>
      <w:hyperlink r:id="rId9" w:history="1">
        <w:r w:rsidR="00DE5454" w:rsidRPr="00DE5454">
          <w:rPr>
            <w:rStyle w:val="Hyperlink"/>
            <w:b/>
            <w:bCs/>
            <w:sz w:val="28"/>
            <w:szCs w:val="28"/>
            <w:u w:val="none"/>
          </w:rPr>
          <w:t>Album Listening Party</w:t>
        </w:r>
      </w:hyperlink>
      <w:r w:rsidR="00DE5454">
        <w:rPr>
          <w:b/>
          <w:bCs/>
          <w:sz w:val="28"/>
          <w:szCs w:val="28"/>
        </w:rPr>
        <w:t xml:space="preserve"> </w:t>
      </w:r>
      <w:r w:rsidR="000C6706">
        <w:rPr>
          <w:b/>
          <w:bCs/>
          <w:sz w:val="28"/>
          <w:szCs w:val="28"/>
        </w:rPr>
        <w:t xml:space="preserve">Today </w:t>
      </w:r>
    </w:p>
    <w:p w14:paraId="552925E2" w14:textId="0BFF700F" w:rsidR="00C97D38" w:rsidRPr="007838AB" w:rsidRDefault="000C6706" w:rsidP="000E2DD1">
      <w:pPr>
        <w:jc w:val="center"/>
        <w:rPr>
          <w:b/>
          <w:bCs/>
          <w:sz w:val="28"/>
          <w:szCs w:val="28"/>
        </w:rPr>
      </w:pPr>
      <w:r>
        <w:rPr>
          <w:b/>
          <w:bCs/>
          <w:sz w:val="28"/>
          <w:szCs w:val="28"/>
        </w:rPr>
        <w:t xml:space="preserve">@ </w:t>
      </w:r>
      <w:r w:rsidR="00365A6F">
        <w:rPr>
          <w:b/>
          <w:bCs/>
          <w:sz w:val="28"/>
          <w:szCs w:val="28"/>
        </w:rPr>
        <w:t>4</w:t>
      </w:r>
      <w:r w:rsidR="000E2DD1">
        <w:rPr>
          <w:b/>
          <w:bCs/>
          <w:sz w:val="28"/>
          <w:szCs w:val="28"/>
        </w:rPr>
        <w:t>PM PT/</w:t>
      </w:r>
      <w:r>
        <w:rPr>
          <w:b/>
          <w:bCs/>
          <w:sz w:val="28"/>
          <w:szCs w:val="28"/>
        </w:rPr>
        <w:t>7PM ET</w:t>
      </w:r>
      <w:r w:rsidR="000E2DD1">
        <w:rPr>
          <w:b/>
          <w:bCs/>
          <w:sz w:val="28"/>
          <w:szCs w:val="28"/>
        </w:rPr>
        <w:t xml:space="preserve">/12AM UK </w:t>
      </w:r>
      <w:r w:rsidR="007E2C40" w:rsidRPr="007838AB">
        <w:rPr>
          <w:b/>
          <w:bCs/>
          <w:sz w:val="28"/>
          <w:szCs w:val="28"/>
        </w:rPr>
        <w:t xml:space="preserve">Followed By Live Video Chat </w:t>
      </w:r>
    </w:p>
    <w:p w14:paraId="4115CF8B" w14:textId="77777777" w:rsidR="000A7893" w:rsidRDefault="000A7893"/>
    <w:p w14:paraId="5790137D" w14:textId="6870D7C9" w:rsidR="00F246ED" w:rsidRPr="00233C06" w:rsidRDefault="00862A23" w:rsidP="00F246ED">
      <w:pPr>
        <w:rPr>
          <w:sz w:val="22"/>
          <w:szCs w:val="22"/>
        </w:rPr>
      </w:pPr>
      <w:r w:rsidRPr="00862A23">
        <w:rPr>
          <w:b/>
          <w:bCs/>
          <w:sz w:val="22"/>
          <w:szCs w:val="22"/>
        </w:rPr>
        <w:t>FOR IMMEDIATE RELEASE – October 25, 2023</w:t>
      </w:r>
      <w:r w:rsidRPr="00862A23">
        <w:rPr>
          <w:sz w:val="22"/>
          <w:szCs w:val="22"/>
        </w:rPr>
        <w:t xml:space="preserve"> - Today, </w:t>
      </w:r>
      <w:r w:rsidRPr="00862A23">
        <w:rPr>
          <w:b/>
          <w:bCs/>
          <w:sz w:val="22"/>
          <w:szCs w:val="22"/>
        </w:rPr>
        <w:t>Taking Back Sunday</w:t>
      </w:r>
      <w:r w:rsidRPr="00862A23">
        <w:rPr>
          <w:sz w:val="22"/>
          <w:szCs w:val="22"/>
        </w:rPr>
        <w:t xml:space="preserve">: </w:t>
      </w:r>
      <w:r w:rsidRPr="00862A23">
        <w:rPr>
          <w:b/>
          <w:bCs/>
          <w:sz w:val="22"/>
          <w:szCs w:val="22"/>
        </w:rPr>
        <w:t xml:space="preserve">John Nolan </w:t>
      </w:r>
      <w:r w:rsidRPr="00862A23">
        <w:rPr>
          <w:sz w:val="22"/>
          <w:szCs w:val="22"/>
        </w:rPr>
        <w:t xml:space="preserve">(lead guitar, piano, vocals), </w:t>
      </w:r>
      <w:r w:rsidRPr="00862A23">
        <w:rPr>
          <w:b/>
          <w:bCs/>
          <w:sz w:val="22"/>
          <w:szCs w:val="22"/>
        </w:rPr>
        <w:t>Adam Lazzara</w:t>
      </w:r>
      <w:r w:rsidRPr="00862A23">
        <w:rPr>
          <w:sz w:val="22"/>
          <w:szCs w:val="22"/>
        </w:rPr>
        <w:t xml:space="preserve"> (lead vocals), </w:t>
      </w:r>
      <w:r w:rsidRPr="00862A23">
        <w:rPr>
          <w:b/>
          <w:bCs/>
          <w:sz w:val="22"/>
          <w:szCs w:val="22"/>
        </w:rPr>
        <w:t>Shaun Cooper</w:t>
      </w:r>
      <w:r w:rsidRPr="00862A23">
        <w:rPr>
          <w:sz w:val="22"/>
          <w:szCs w:val="22"/>
        </w:rPr>
        <w:t xml:space="preserve"> (bass) and </w:t>
      </w:r>
      <w:r w:rsidRPr="00862A23">
        <w:rPr>
          <w:b/>
          <w:bCs/>
          <w:sz w:val="22"/>
          <w:szCs w:val="22"/>
        </w:rPr>
        <w:t>Mark O’Connell</w:t>
      </w:r>
      <w:r w:rsidRPr="00862A23">
        <w:rPr>
          <w:sz w:val="22"/>
          <w:szCs w:val="22"/>
        </w:rPr>
        <w:t xml:space="preserve"> (drums) shared </w:t>
      </w:r>
      <w:r w:rsidRPr="00862A23">
        <w:rPr>
          <w:b/>
          <w:bCs/>
          <w:sz w:val="22"/>
          <w:szCs w:val="22"/>
        </w:rPr>
        <w:t>“</w:t>
      </w:r>
      <w:r>
        <w:rPr>
          <w:b/>
          <w:bCs/>
          <w:sz w:val="22"/>
          <w:szCs w:val="22"/>
        </w:rPr>
        <w:t xml:space="preserve">Keep Going,” </w:t>
      </w:r>
      <w:r w:rsidR="00480927">
        <w:rPr>
          <w:sz w:val="22"/>
          <w:szCs w:val="22"/>
        </w:rPr>
        <w:t>t</w:t>
      </w:r>
      <w:r w:rsidRPr="00862A23">
        <w:rPr>
          <w:sz w:val="22"/>
          <w:szCs w:val="22"/>
        </w:rPr>
        <w:t xml:space="preserve">he </w:t>
      </w:r>
      <w:r w:rsidR="00480927">
        <w:rPr>
          <w:sz w:val="22"/>
          <w:szCs w:val="22"/>
        </w:rPr>
        <w:t>fourth and final</w:t>
      </w:r>
      <w:r w:rsidRPr="00862A23">
        <w:rPr>
          <w:sz w:val="22"/>
          <w:szCs w:val="22"/>
        </w:rPr>
        <w:t xml:space="preserve"> preview track from their </w:t>
      </w:r>
      <w:r w:rsidR="00480927">
        <w:rPr>
          <w:sz w:val="22"/>
          <w:szCs w:val="22"/>
        </w:rPr>
        <w:t>up</w:t>
      </w:r>
      <w:r w:rsidRPr="00862A23">
        <w:rPr>
          <w:sz w:val="22"/>
          <w:szCs w:val="22"/>
        </w:rPr>
        <w:t xml:space="preserve">coming new album </w:t>
      </w:r>
      <w:hyperlink r:id="rId10" w:history="1">
        <w:r w:rsidRPr="00606501">
          <w:rPr>
            <w:rStyle w:val="Hyperlink"/>
            <w:b/>
            <w:bCs/>
            <w:i/>
            <w:iCs/>
            <w:sz w:val="22"/>
            <w:szCs w:val="22"/>
            <w:u w:val="none"/>
          </w:rPr>
          <w:t>152</w:t>
        </w:r>
      </w:hyperlink>
      <w:r w:rsidRPr="00862A23">
        <w:rPr>
          <w:b/>
          <w:bCs/>
          <w:i/>
          <w:iCs/>
          <w:sz w:val="22"/>
          <w:szCs w:val="22"/>
        </w:rPr>
        <w:t>,</w:t>
      </w:r>
      <w:r w:rsidRPr="00862A23">
        <w:rPr>
          <w:sz w:val="22"/>
          <w:szCs w:val="22"/>
        </w:rPr>
        <w:t xml:space="preserve"> </w:t>
      </w:r>
      <w:r w:rsidRPr="00862A23">
        <w:rPr>
          <w:b/>
          <w:bCs/>
          <w:sz w:val="22"/>
          <w:szCs w:val="22"/>
        </w:rPr>
        <w:t xml:space="preserve">due </w:t>
      </w:r>
      <w:r w:rsidR="00480927">
        <w:rPr>
          <w:b/>
          <w:bCs/>
          <w:sz w:val="22"/>
          <w:szCs w:val="22"/>
        </w:rPr>
        <w:t xml:space="preserve">Friday, </w:t>
      </w:r>
      <w:r w:rsidRPr="00862A23">
        <w:rPr>
          <w:b/>
          <w:bCs/>
          <w:sz w:val="22"/>
          <w:szCs w:val="22"/>
        </w:rPr>
        <w:t>October 27, 2023,</w:t>
      </w:r>
      <w:r w:rsidRPr="00862A23">
        <w:rPr>
          <w:sz w:val="22"/>
          <w:szCs w:val="22"/>
        </w:rPr>
        <w:t xml:space="preserve"> via Fantasy.</w:t>
      </w:r>
      <w:r w:rsidR="00480927">
        <w:rPr>
          <w:sz w:val="22"/>
          <w:szCs w:val="22"/>
        </w:rPr>
        <w:t xml:space="preserve"> </w:t>
      </w:r>
      <w:r w:rsidR="00B65CBF">
        <w:rPr>
          <w:sz w:val="22"/>
          <w:szCs w:val="22"/>
        </w:rPr>
        <w:t>Reflecting</w:t>
      </w:r>
      <w:r w:rsidR="00233C06" w:rsidRPr="00233C06">
        <w:rPr>
          <w:sz w:val="22"/>
          <w:szCs w:val="22"/>
        </w:rPr>
        <w:t xml:space="preserve"> the darkness </w:t>
      </w:r>
      <w:r w:rsidR="0002129C">
        <w:rPr>
          <w:sz w:val="22"/>
          <w:szCs w:val="22"/>
        </w:rPr>
        <w:t>in</w:t>
      </w:r>
      <w:r w:rsidR="00233C06" w:rsidRPr="00233C06">
        <w:rPr>
          <w:sz w:val="22"/>
          <w:szCs w:val="22"/>
        </w:rPr>
        <w:t xml:space="preserve"> betrayal</w:t>
      </w:r>
      <w:r w:rsidR="00EF75DD">
        <w:rPr>
          <w:sz w:val="22"/>
          <w:szCs w:val="22"/>
        </w:rPr>
        <w:t xml:space="preserve"> and </w:t>
      </w:r>
      <w:r w:rsidR="00B65CBF">
        <w:rPr>
          <w:sz w:val="22"/>
          <w:szCs w:val="22"/>
        </w:rPr>
        <w:t xml:space="preserve">the light </w:t>
      </w:r>
      <w:r w:rsidR="00D57366">
        <w:rPr>
          <w:sz w:val="22"/>
          <w:szCs w:val="22"/>
        </w:rPr>
        <w:t>of</w:t>
      </w:r>
      <w:r w:rsidR="00EF75DD">
        <w:rPr>
          <w:sz w:val="22"/>
          <w:szCs w:val="22"/>
        </w:rPr>
        <w:t xml:space="preserve"> </w:t>
      </w:r>
      <w:r w:rsidR="00B65CBF">
        <w:rPr>
          <w:sz w:val="22"/>
          <w:szCs w:val="22"/>
        </w:rPr>
        <w:t>forgiveness</w:t>
      </w:r>
      <w:r w:rsidR="00233C06">
        <w:rPr>
          <w:sz w:val="22"/>
          <w:szCs w:val="22"/>
        </w:rPr>
        <w:t>, t</w:t>
      </w:r>
      <w:r w:rsidR="00480927">
        <w:rPr>
          <w:sz w:val="22"/>
          <w:szCs w:val="22"/>
        </w:rPr>
        <w:t xml:space="preserve">he percussive, quick-hitting rocker arrives just days ahead of </w:t>
      </w:r>
      <w:r w:rsidR="0001463C">
        <w:rPr>
          <w:sz w:val="22"/>
          <w:szCs w:val="22"/>
        </w:rPr>
        <w:t>the</w:t>
      </w:r>
      <w:r w:rsidR="00F246ED">
        <w:rPr>
          <w:sz w:val="22"/>
          <w:szCs w:val="22"/>
        </w:rPr>
        <w:t xml:space="preserve"> band’s</w:t>
      </w:r>
      <w:r w:rsidR="0001463C">
        <w:rPr>
          <w:sz w:val="22"/>
          <w:szCs w:val="22"/>
        </w:rPr>
        <w:t xml:space="preserve"> </w:t>
      </w:r>
      <w:r w:rsidR="00480927">
        <w:rPr>
          <w:sz w:val="22"/>
          <w:szCs w:val="22"/>
        </w:rPr>
        <w:t xml:space="preserve">long-awaited </w:t>
      </w:r>
      <w:r w:rsidR="0001463C">
        <w:rPr>
          <w:sz w:val="22"/>
          <w:szCs w:val="22"/>
        </w:rPr>
        <w:t>LP</w:t>
      </w:r>
      <w:r w:rsidR="00F41AA7">
        <w:rPr>
          <w:sz w:val="22"/>
          <w:szCs w:val="22"/>
        </w:rPr>
        <w:t xml:space="preserve"> </w:t>
      </w:r>
      <w:r w:rsidR="00F41AA7" w:rsidRPr="00F41AA7">
        <w:rPr>
          <w:i/>
          <w:iCs/>
          <w:sz w:val="22"/>
          <w:szCs w:val="22"/>
        </w:rPr>
        <w:t>152</w:t>
      </w:r>
      <w:r w:rsidR="00F41AA7">
        <w:rPr>
          <w:sz w:val="22"/>
          <w:szCs w:val="22"/>
        </w:rPr>
        <w:t xml:space="preserve">, </w:t>
      </w:r>
      <w:r w:rsidR="0001463C">
        <w:rPr>
          <w:sz w:val="22"/>
          <w:szCs w:val="22"/>
        </w:rPr>
        <w:t>Taking Back Sunday’s first full-length album in seven years. Listen to “Keep Going</w:t>
      </w:r>
      <w:r w:rsidR="004D62C9">
        <w:rPr>
          <w:sz w:val="22"/>
          <w:szCs w:val="22"/>
        </w:rPr>
        <w:t>,</w:t>
      </w:r>
      <w:r w:rsidR="0001463C">
        <w:rPr>
          <w:sz w:val="22"/>
          <w:szCs w:val="22"/>
        </w:rPr>
        <w:t>”</w:t>
      </w:r>
      <w:r w:rsidR="00606501">
        <w:rPr>
          <w:sz w:val="22"/>
          <w:szCs w:val="22"/>
        </w:rPr>
        <w:t xml:space="preserve"> </w:t>
      </w:r>
      <w:hyperlink r:id="rId11" w:history="1">
        <w:r w:rsidR="00606501" w:rsidRPr="00606501">
          <w:rPr>
            <w:rStyle w:val="Hyperlink"/>
            <w:b/>
            <w:bCs/>
            <w:sz w:val="22"/>
            <w:szCs w:val="22"/>
            <w:u w:val="none"/>
          </w:rPr>
          <w:t>HERE</w:t>
        </w:r>
      </w:hyperlink>
      <w:r w:rsidR="009338C6">
        <w:rPr>
          <w:b/>
          <w:bCs/>
          <w:sz w:val="22"/>
          <w:szCs w:val="22"/>
        </w:rPr>
        <w:t xml:space="preserve">, </w:t>
      </w:r>
      <w:r w:rsidR="009338C6" w:rsidRPr="001D6AA8">
        <w:rPr>
          <w:sz w:val="22"/>
          <w:szCs w:val="22"/>
        </w:rPr>
        <w:t>watch the visualizer</w:t>
      </w:r>
      <w:r w:rsidR="009338C6">
        <w:rPr>
          <w:b/>
          <w:bCs/>
          <w:sz w:val="22"/>
          <w:szCs w:val="22"/>
        </w:rPr>
        <w:t xml:space="preserve"> </w:t>
      </w:r>
      <w:hyperlink r:id="rId12" w:history="1">
        <w:proofErr w:type="spellStart"/>
        <w:r w:rsidR="009338C6" w:rsidRPr="001D6AA8">
          <w:rPr>
            <w:rStyle w:val="Hyperlink"/>
            <w:b/>
            <w:bCs/>
            <w:kern w:val="0"/>
            <w:sz w:val="22"/>
            <w:szCs w:val="22"/>
            <w:u w:val="none"/>
            <w14:ligatures w14:val="none"/>
          </w:rPr>
          <w:t>HERE</w:t>
        </w:r>
      </w:hyperlink>
      <w:r w:rsidR="001D6AA8" w:rsidRPr="001D6AA8">
        <w:rPr>
          <w:b/>
          <w:bCs/>
          <w:kern w:val="0"/>
          <w:sz w:val="22"/>
          <w:szCs w:val="22"/>
          <w14:ligatures w14:val="none"/>
        </w:rPr>
        <w:t>,</w:t>
      </w:r>
      <w:r w:rsidR="001D6AA8">
        <w:rPr>
          <w:kern w:val="0"/>
          <w14:ligatures w14:val="none"/>
        </w:rPr>
        <w:t xml:space="preserve"> </w:t>
      </w:r>
      <w:r w:rsidR="004E3D10">
        <w:rPr>
          <w:sz w:val="22"/>
          <w:szCs w:val="22"/>
        </w:rPr>
        <w:t>and</w:t>
      </w:r>
      <w:proofErr w:type="spellEnd"/>
      <w:r w:rsidR="004E3D10">
        <w:rPr>
          <w:sz w:val="22"/>
          <w:szCs w:val="22"/>
        </w:rPr>
        <w:t xml:space="preserve"> p</w:t>
      </w:r>
      <w:r w:rsidR="00F246ED" w:rsidRPr="00F246ED">
        <w:rPr>
          <w:sz w:val="22"/>
          <w:szCs w:val="22"/>
        </w:rPr>
        <w:t xml:space="preserve">re-order </w:t>
      </w:r>
      <w:r w:rsidR="00F246ED" w:rsidRPr="00F246ED">
        <w:rPr>
          <w:i/>
          <w:iCs/>
          <w:sz w:val="22"/>
          <w:szCs w:val="22"/>
        </w:rPr>
        <w:t>152</w:t>
      </w:r>
      <w:r w:rsidR="004D62C9">
        <w:rPr>
          <w:sz w:val="22"/>
          <w:szCs w:val="22"/>
        </w:rPr>
        <w:t>,</w:t>
      </w:r>
      <w:r w:rsidR="00F246ED" w:rsidRPr="00F246ED">
        <w:rPr>
          <w:b/>
          <w:bCs/>
          <w:sz w:val="22"/>
          <w:szCs w:val="22"/>
        </w:rPr>
        <w:t xml:space="preserve"> </w:t>
      </w:r>
      <w:hyperlink r:id="rId13" w:history="1">
        <w:r w:rsidR="00F246ED" w:rsidRPr="00606501">
          <w:rPr>
            <w:rStyle w:val="Hyperlink"/>
            <w:b/>
            <w:bCs/>
            <w:sz w:val="22"/>
            <w:szCs w:val="22"/>
            <w:u w:val="none"/>
          </w:rPr>
          <w:t>HERE</w:t>
        </w:r>
      </w:hyperlink>
      <w:r w:rsidR="00F246ED" w:rsidRPr="00F246ED">
        <w:rPr>
          <w:b/>
          <w:bCs/>
          <w:sz w:val="22"/>
          <w:szCs w:val="22"/>
        </w:rPr>
        <w:t>.</w:t>
      </w:r>
    </w:p>
    <w:p w14:paraId="2F90F872" w14:textId="77777777" w:rsidR="000A7893" w:rsidRPr="0001463C" w:rsidRDefault="000A7893">
      <w:pPr>
        <w:rPr>
          <w:sz w:val="22"/>
          <w:szCs w:val="22"/>
        </w:rPr>
      </w:pPr>
    </w:p>
    <w:p w14:paraId="3617560F" w14:textId="5656F231" w:rsidR="0001463C" w:rsidRPr="0001463C" w:rsidRDefault="0001463C">
      <w:pPr>
        <w:rPr>
          <w:sz w:val="22"/>
          <w:szCs w:val="22"/>
        </w:rPr>
      </w:pPr>
      <w:r w:rsidRPr="0001463C">
        <w:rPr>
          <w:sz w:val="22"/>
          <w:szCs w:val="22"/>
        </w:rPr>
        <w:t>Mark O’Connell on “Keep Going”:</w:t>
      </w:r>
    </w:p>
    <w:p w14:paraId="4C755024" w14:textId="54905F5C" w:rsidR="000A7893" w:rsidRDefault="0001463C">
      <w:pPr>
        <w:rPr>
          <w:sz w:val="22"/>
          <w:szCs w:val="22"/>
        </w:rPr>
      </w:pPr>
      <w:r>
        <w:t>“’</w:t>
      </w:r>
      <w:r w:rsidR="00862A23" w:rsidRPr="0001463C">
        <w:rPr>
          <w:sz w:val="22"/>
          <w:szCs w:val="22"/>
        </w:rPr>
        <w:t xml:space="preserve">Keep Going’ is a song about struggling </w:t>
      </w:r>
      <w:r>
        <w:rPr>
          <w:sz w:val="22"/>
          <w:szCs w:val="22"/>
        </w:rPr>
        <w:t>through</w:t>
      </w:r>
      <w:r w:rsidR="00862A23" w:rsidRPr="0001463C">
        <w:rPr>
          <w:sz w:val="22"/>
          <w:szCs w:val="22"/>
        </w:rPr>
        <w:t xml:space="preserve"> relationships </w:t>
      </w:r>
      <w:r>
        <w:rPr>
          <w:sz w:val="22"/>
          <w:szCs w:val="22"/>
        </w:rPr>
        <w:t xml:space="preserve">with the </w:t>
      </w:r>
      <w:r w:rsidR="00862A23" w:rsidRPr="0001463C">
        <w:rPr>
          <w:sz w:val="22"/>
          <w:szCs w:val="22"/>
        </w:rPr>
        <w:t>people you love. When it rains it pours, but you</w:t>
      </w:r>
      <w:r w:rsidR="00003766">
        <w:rPr>
          <w:sz w:val="22"/>
          <w:szCs w:val="22"/>
        </w:rPr>
        <w:t>’ve got</w:t>
      </w:r>
      <w:r w:rsidR="00862A23" w:rsidRPr="0001463C">
        <w:rPr>
          <w:sz w:val="22"/>
          <w:szCs w:val="22"/>
        </w:rPr>
        <w:t xml:space="preserve"> to get up and keep going. It’s a heavy song with an important message that fits </w:t>
      </w:r>
      <w:r w:rsidR="00003766">
        <w:rPr>
          <w:sz w:val="22"/>
          <w:szCs w:val="22"/>
        </w:rPr>
        <w:t xml:space="preserve">the inclusive </w:t>
      </w:r>
      <w:r w:rsidR="00003766" w:rsidRPr="0001463C">
        <w:rPr>
          <w:sz w:val="22"/>
          <w:szCs w:val="22"/>
        </w:rPr>
        <w:t>positivity</w:t>
      </w:r>
      <w:r w:rsidR="00862A23" w:rsidRPr="0001463C">
        <w:rPr>
          <w:sz w:val="22"/>
          <w:szCs w:val="22"/>
        </w:rPr>
        <w:t xml:space="preserve"> of </w:t>
      </w:r>
      <w:r w:rsidR="00862A23" w:rsidRPr="0001463C">
        <w:rPr>
          <w:i/>
          <w:iCs/>
          <w:sz w:val="22"/>
          <w:szCs w:val="22"/>
        </w:rPr>
        <w:t>152.</w:t>
      </w:r>
      <w:r w:rsidR="00862A23" w:rsidRPr="0001463C">
        <w:rPr>
          <w:sz w:val="22"/>
          <w:szCs w:val="22"/>
        </w:rPr>
        <w:t>”</w:t>
      </w:r>
    </w:p>
    <w:p w14:paraId="1382923D" w14:textId="77777777" w:rsidR="0001463C" w:rsidRDefault="0001463C">
      <w:pPr>
        <w:rPr>
          <w:sz w:val="22"/>
          <w:szCs w:val="22"/>
        </w:rPr>
      </w:pPr>
    </w:p>
    <w:p w14:paraId="017204BF" w14:textId="3BDFD3EF" w:rsidR="00635D69" w:rsidRDefault="00E0647E" w:rsidP="00F246ED">
      <w:pPr>
        <w:rPr>
          <w:sz w:val="22"/>
          <w:szCs w:val="22"/>
        </w:rPr>
      </w:pPr>
      <w:r w:rsidRPr="00BB700B">
        <w:rPr>
          <w:b/>
          <w:bCs/>
          <w:sz w:val="22"/>
          <w:szCs w:val="22"/>
        </w:rPr>
        <w:lastRenderedPageBreak/>
        <w:t>Tonight</w:t>
      </w:r>
      <w:r w:rsidR="00AC3AFD" w:rsidRPr="00BB700B">
        <w:rPr>
          <w:b/>
          <w:bCs/>
          <w:sz w:val="22"/>
          <w:szCs w:val="22"/>
        </w:rPr>
        <w:t xml:space="preserve"> at 4pm PT/7pm ET/12am UK</w:t>
      </w:r>
      <w:r>
        <w:rPr>
          <w:sz w:val="22"/>
          <w:szCs w:val="22"/>
        </w:rPr>
        <w:t>, f</w:t>
      </w:r>
      <w:r w:rsidR="00635D69">
        <w:rPr>
          <w:sz w:val="22"/>
          <w:szCs w:val="22"/>
        </w:rPr>
        <w:t xml:space="preserve">ans </w:t>
      </w:r>
      <w:r w:rsidR="000D65EE">
        <w:rPr>
          <w:sz w:val="22"/>
          <w:szCs w:val="22"/>
        </w:rPr>
        <w:t xml:space="preserve">around the world </w:t>
      </w:r>
      <w:r w:rsidR="00635D69">
        <w:rPr>
          <w:sz w:val="22"/>
          <w:szCs w:val="22"/>
        </w:rPr>
        <w:t>can get a</w:t>
      </w:r>
      <w:r w:rsidR="00CD6A31">
        <w:rPr>
          <w:sz w:val="22"/>
          <w:szCs w:val="22"/>
        </w:rPr>
        <w:t xml:space="preserve"> </w:t>
      </w:r>
      <w:r w:rsidR="00635D69">
        <w:rPr>
          <w:sz w:val="22"/>
          <w:szCs w:val="22"/>
        </w:rPr>
        <w:t>sne</w:t>
      </w:r>
      <w:r w:rsidR="00CD6A31">
        <w:rPr>
          <w:sz w:val="22"/>
          <w:szCs w:val="22"/>
        </w:rPr>
        <w:t>a</w:t>
      </w:r>
      <w:r w:rsidR="00635D69">
        <w:rPr>
          <w:sz w:val="22"/>
          <w:szCs w:val="22"/>
        </w:rPr>
        <w:t xml:space="preserve">k peek </w:t>
      </w:r>
      <w:r>
        <w:rPr>
          <w:sz w:val="22"/>
          <w:szCs w:val="22"/>
        </w:rPr>
        <w:t xml:space="preserve">of </w:t>
      </w:r>
      <w:r w:rsidRPr="005B586A">
        <w:rPr>
          <w:i/>
          <w:iCs/>
          <w:sz w:val="22"/>
          <w:szCs w:val="22"/>
        </w:rPr>
        <w:t>152</w:t>
      </w:r>
      <w:r w:rsidR="00DE5454">
        <w:rPr>
          <w:sz w:val="22"/>
          <w:szCs w:val="22"/>
        </w:rPr>
        <w:t xml:space="preserve"> </w:t>
      </w:r>
      <w:r w:rsidR="005B586A">
        <w:rPr>
          <w:sz w:val="22"/>
          <w:szCs w:val="22"/>
        </w:rPr>
        <w:t xml:space="preserve">as Taking Back Sunday hosts </w:t>
      </w:r>
      <w:r w:rsidR="006B5D50">
        <w:rPr>
          <w:sz w:val="22"/>
          <w:szCs w:val="22"/>
        </w:rPr>
        <w:t xml:space="preserve">an </w:t>
      </w:r>
      <w:r w:rsidR="006B5D50" w:rsidRPr="00BB700B">
        <w:rPr>
          <w:b/>
          <w:bCs/>
          <w:sz w:val="22"/>
          <w:szCs w:val="22"/>
        </w:rPr>
        <w:t>album listening party</w:t>
      </w:r>
      <w:r w:rsidR="006B5D50">
        <w:rPr>
          <w:sz w:val="22"/>
          <w:szCs w:val="22"/>
        </w:rPr>
        <w:t xml:space="preserve"> followed by a live video chat with the band immediately following the playback</w:t>
      </w:r>
      <w:r w:rsidR="00AC3AFD">
        <w:rPr>
          <w:sz w:val="22"/>
          <w:szCs w:val="22"/>
        </w:rPr>
        <w:t xml:space="preserve">. </w:t>
      </w:r>
      <w:r w:rsidR="00BC0D7C">
        <w:rPr>
          <w:sz w:val="22"/>
          <w:szCs w:val="22"/>
        </w:rPr>
        <w:t>Find it</w:t>
      </w:r>
      <w:r w:rsidR="003E0256">
        <w:rPr>
          <w:sz w:val="22"/>
          <w:szCs w:val="22"/>
        </w:rPr>
        <w:t xml:space="preserve"> </w:t>
      </w:r>
      <w:hyperlink r:id="rId14" w:history="1">
        <w:r w:rsidR="00864A92" w:rsidRPr="00BC0D7C">
          <w:rPr>
            <w:rStyle w:val="Hyperlink"/>
            <w:b/>
            <w:bCs/>
            <w:sz w:val="22"/>
            <w:szCs w:val="22"/>
            <w:u w:val="none"/>
          </w:rPr>
          <w:t>HERE</w:t>
        </w:r>
      </w:hyperlink>
      <w:r w:rsidR="00BC0D7C" w:rsidRPr="00BC0D7C">
        <w:rPr>
          <w:b/>
          <w:bCs/>
          <w:sz w:val="22"/>
          <w:szCs w:val="22"/>
        </w:rPr>
        <w:t>.</w:t>
      </w:r>
      <w:r w:rsidR="00BC0D7C">
        <w:rPr>
          <w:sz w:val="22"/>
          <w:szCs w:val="22"/>
        </w:rPr>
        <w:t xml:space="preserve"> </w:t>
      </w:r>
    </w:p>
    <w:p w14:paraId="152DD7B6" w14:textId="77777777" w:rsidR="00186BF4" w:rsidRDefault="00186BF4" w:rsidP="00F246ED">
      <w:pPr>
        <w:rPr>
          <w:sz w:val="22"/>
          <w:szCs w:val="22"/>
        </w:rPr>
      </w:pPr>
    </w:p>
    <w:p w14:paraId="7037A7ED" w14:textId="3FB900BC" w:rsidR="00267477" w:rsidRDefault="00870CB1" w:rsidP="00F246ED">
      <w:pPr>
        <w:rPr>
          <w:sz w:val="22"/>
          <w:szCs w:val="22"/>
        </w:rPr>
      </w:pPr>
      <w:r>
        <w:rPr>
          <w:sz w:val="22"/>
          <w:szCs w:val="22"/>
        </w:rPr>
        <w:t>In addition, Taking Back Sunday will c</w:t>
      </w:r>
      <w:r w:rsidR="00F246ED" w:rsidRPr="00F246ED">
        <w:rPr>
          <w:sz w:val="22"/>
          <w:szCs w:val="22"/>
        </w:rPr>
        <w:t xml:space="preserve">elebrate the release of </w:t>
      </w:r>
      <w:r w:rsidR="00F246ED" w:rsidRPr="00F246ED">
        <w:rPr>
          <w:i/>
          <w:iCs/>
          <w:sz w:val="22"/>
          <w:szCs w:val="22"/>
        </w:rPr>
        <w:t>152</w:t>
      </w:r>
      <w:r w:rsidR="00F246ED" w:rsidRPr="00F246ED">
        <w:rPr>
          <w:sz w:val="22"/>
          <w:szCs w:val="22"/>
        </w:rPr>
        <w:t xml:space="preserve">, </w:t>
      </w:r>
      <w:r>
        <w:rPr>
          <w:sz w:val="22"/>
          <w:szCs w:val="22"/>
        </w:rPr>
        <w:t xml:space="preserve">with </w:t>
      </w:r>
      <w:r w:rsidR="00F246ED" w:rsidRPr="00F246ED">
        <w:rPr>
          <w:sz w:val="22"/>
          <w:szCs w:val="22"/>
        </w:rPr>
        <w:t>series of intimate album release shows</w:t>
      </w:r>
      <w:r w:rsidR="00267477">
        <w:rPr>
          <w:sz w:val="22"/>
          <w:szCs w:val="22"/>
        </w:rPr>
        <w:t>, promotional events, and in-store appearances</w:t>
      </w:r>
      <w:r w:rsidR="009C7552">
        <w:rPr>
          <w:sz w:val="22"/>
          <w:szCs w:val="22"/>
        </w:rPr>
        <w:t xml:space="preserve">, </w:t>
      </w:r>
      <w:r w:rsidR="00F246ED">
        <w:rPr>
          <w:sz w:val="22"/>
          <w:szCs w:val="22"/>
        </w:rPr>
        <w:t xml:space="preserve">all </w:t>
      </w:r>
      <w:r w:rsidR="009A2A62">
        <w:rPr>
          <w:sz w:val="22"/>
          <w:szCs w:val="22"/>
        </w:rPr>
        <w:t xml:space="preserve">of which </w:t>
      </w:r>
      <w:r w:rsidR="00F246ED">
        <w:rPr>
          <w:sz w:val="22"/>
          <w:szCs w:val="22"/>
        </w:rPr>
        <w:t>sold-out in a matter of minutes</w:t>
      </w:r>
      <w:r w:rsidR="00267477">
        <w:rPr>
          <w:sz w:val="22"/>
          <w:szCs w:val="22"/>
        </w:rPr>
        <w:t xml:space="preserve"> including:</w:t>
      </w:r>
      <w:r w:rsidR="005A1C00">
        <w:rPr>
          <w:sz w:val="22"/>
          <w:szCs w:val="22"/>
        </w:rPr>
        <w:t xml:space="preserve"> </w:t>
      </w:r>
      <w:r w:rsidR="00267477" w:rsidRPr="00267477">
        <w:rPr>
          <w:b/>
          <w:bCs/>
          <w:sz w:val="22"/>
          <w:szCs w:val="22"/>
        </w:rPr>
        <w:t xml:space="preserve">Fingerprints </w:t>
      </w:r>
      <w:r w:rsidR="00426A98">
        <w:rPr>
          <w:b/>
          <w:bCs/>
          <w:sz w:val="22"/>
          <w:szCs w:val="22"/>
        </w:rPr>
        <w:t>i</w:t>
      </w:r>
      <w:r w:rsidR="00267477" w:rsidRPr="00267477">
        <w:rPr>
          <w:b/>
          <w:bCs/>
          <w:sz w:val="22"/>
          <w:szCs w:val="22"/>
        </w:rPr>
        <w:t xml:space="preserve">n-Store </w:t>
      </w:r>
      <w:r w:rsidR="00267477">
        <w:rPr>
          <w:b/>
          <w:bCs/>
          <w:sz w:val="22"/>
          <w:szCs w:val="22"/>
        </w:rPr>
        <w:t>(</w:t>
      </w:r>
      <w:r w:rsidR="00267477" w:rsidRPr="00267477">
        <w:rPr>
          <w:b/>
          <w:bCs/>
          <w:sz w:val="22"/>
          <w:szCs w:val="22"/>
        </w:rPr>
        <w:t>Long Beach, CA</w:t>
      </w:r>
      <w:r w:rsidR="00267477">
        <w:rPr>
          <w:b/>
          <w:bCs/>
          <w:sz w:val="22"/>
          <w:szCs w:val="22"/>
        </w:rPr>
        <w:t xml:space="preserve">) </w:t>
      </w:r>
      <w:r w:rsidR="00267477" w:rsidRPr="00267477">
        <w:rPr>
          <w:b/>
          <w:bCs/>
          <w:sz w:val="22"/>
          <w:szCs w:val="22"/>
        </w:rPr>
        <w:t>November 4,</w:t>
      </w:r>
      <w:r w:rsidR="00267477">
        <w:rPr>
          <w:sz w:val="22"/>
          <w:szCs w:val="22"/>
        </w:rPr>
        <w:t xml:space="preserve"> </w:t>
      </w:r>
      <w:r w:rsidR="00F246ED" w:rsidRPr="00F246ED">
        <w:rPr>
          <w:b/>
          <w:bCs/>
          <w:sz w:val="22"/>
          <w:szCs w:val="22"/>
        </w:rPr>
        <w:t>Lodge Room</w:t>
      </w:r>
      <w:r w:rsidR="00003766">
        <w:rPr>
          <w:b/>
          <w:bCs/>
          <w:sz w:val="22"/>
          <w:szCs w:val="22"/>
        </w:rPr>
        <w:t xml:space="preserve"> album release show</w:t>
      </w:r>
      <w:r w:rsidR="00F246ED" w:rsidRPr="00F246ED">
        <w:rPr>
          <w:b/>
          <w:bCs/>
          <w:sz w:val="22"/>
          <w:szCs w:val="22"/>
        </w:rPr>
        <w:t xml:space="preserve"> </w:t>
      </w:r>
      <w:r w:rsidR="00267477">
        <w:rPr>
          <w:b/>
          <w:bCs/>
          <w:sz w:val="22"/>
          <w:szCs w:val="22"/>
        </w:rPr>
        <w:t>(</w:t>
      </w:r>
      <w:r w:rsidR="00F246ED" w:rsidRPr="00F246ED">
        <w:rPr>
          <w:b/>
          <w:bCs/>
          <w:sz w:val="22"/>
          <w:szCs w:val="22"/>
        </w:rPr>
        <w:t>Los Angeles</w:t>
      </w:r>
      <w:r w:rsidR="00267477">
        <w:rPr>
          <w:b/>
          <w:bCs/>
          <w:sz w:val="22"/>
          <w:szCs w:val="22"/>
        </w:rPr>
        <w:t xml:space="preserve">) November 6, </w:t>
      </w:r>
      <w:r w:rsidR="00267477" w:rsidRPr="00267477">
        <w:rPr>
          <w:b/>
          <w:bCs/>
          <w:sz w:val="22"/>
          <w:szCs w:val="22"/>
        </w:rPr>
        <w:t xml:space="preserve">Grimey’s </w:t>
      </w:r>
      <w:r w:rsidR="00426A98">
        <w:rPr>
          <w:b/>
          <w:bCs/>
          <w:sz w:val="22"/>
          <w:szCs w:val="22"/>
        </w:rPr>
        <w:t>i</w:t>
      </w:r>
      <w:r w:rsidR="00267477" w:rsidRPr="00267477">
        <w:rPr>
          <w:b/>
          <w:bCs/>
          <w:sz w:val="22"/>
          <w:szCs w:val="22"/>
        </w:rPr>
        <w:t>n-Store (Nashville) Nov. 8</w:t>
      </w:r>
      <w:r w:rsidR="00267477">
        <w:rPr>
          <w:sz w:val="22"/>
          <w:szCs w:val="22"/>
        </w:rPr>
        <w:t xml:space="preserve">, </w:t>
      </w:r>
      <w:r w:rsidR="00F246ED" w:rsidRPr="00F246ED">
        <w:rPr>
          <w:b/>
          <w:bCs/>
          <w:sz w:val="22"/>
          <w:szCs w:val="22"/>
        </w:rPr>
        <w:t>Eastside Bowl</w:t>
      </w:r>
      <w:r w:rsidR="00003766">
        <w:rPr>
          <w:b/>
          <w:bCs/>
          <w:sz w:val="22"/>
          <w:szCs w:val="22"/>
        </w:rPr>
        <w:t xml:space="preserve"> album release show</w:t>
      </w:r>
      <w:r w:rsidR="00F246ED" w:rsidRPr="00F246ED">
        <w:rPr>
          <w:b/>
          <w:bCs/>
          <w:sz w:val="22"/>
          <w:szCs w:val="22"/>
        </w:rPr>
        <w:t xml:space="preserve"> </w:t>
      </w:r>
      <w:r w:rsidR="00267477">
        <w:rPr>
          <w:b/>
          <w:bCs/>
          <w:sz w:val="22"/>
          <w:szCs w:val="22"/>
        </w:rPr>
        <w:t>(</w:t>
      </w:r>
      <w:r w:rsidR="00F246ED" w:rsidRPr="00F246ED">
        <w:rPr>
          <w:b/>
          <w:bCs/>
          <w:sz w:val="22"/>
          <w:szCs w:val="22"/>
        </w:rPr>
        <w:t>Nashville</w:t>
      </w:r>
      <w:r w:rsidR="00267477">
        <w:rPr>
          <w:b/>
          <w:bCs/>
          <w:sz w:val="22"/>
          <w:szCs w:val="22"/>
        </w:rPr>
        <w:t>) Nov 9</w:t>
      </w:r>
      <w:r w:rsidR="00F246ED" w:rsidRPr="00F246ED">
        <w:rPr>
          <w:sz w:val="22"/>
          <w:szCs w:val="22"/>
        </w:rPr>
        <w:t xml:space="preserve">, </w:t>
      </w:r>
      <w:r w:rsidR="00267477" w:rsidRPr="00267477">
        <w:rPr>
          <w:b/>
          <w:bCs/>
          <w:sz w:val="22"/>
          <w:szCs w:val="22"/>
        </w:rPr>
        <w:t xml:space="preserve">Looney Tunes </w:t>
      </w:r>
      <w:r w:rsidR="00426A98">
        <w:rPr>
          <w:b/>
          <w:bCs/>
          <w:sz w:val="22"/>
          <w:szCs w:val="22"/>
        </w:rPr>
        <w:t>i</w:t>
      </w:r>
      <w:r w:rsidR="00267477" w:rsidRPr="00267477">
        <w:rPr>
          <w:b/>
          <w:bCs/>
          <w:sz w:val="22"/>
          <w:szCs w:val="22"/>
        </w:rPr>
        <w:t xml:space="preserve">n-store </w:t>
      </w:r>
      <w:r w:rsidR="00267477">
        <w:rPr>
          <w:b/>
          <w:bCs/>
          <w:sz w:val="22"/>
          <w:szCs w:val="22"/>
        </w:rPr>
        <w:t>(</w:t>
      </w:r>
      <w:r w:rsidR="00267477" w:rsidRPr="00267477">
        <w:rPr>
          <w:b/>
          <w:bCs/>
          <w:sz w:val="22"/>
          <w:szCs w:val="22"/>
        </w:rPr>
        <w:t>New York</w:t>
      </w:r>
      <w:r w:rsidR="00267477">
        <w:rPr>
          <w:b/>
          <w:bCs/>
          <w:sz w:val="22"/>
          <w:szCs w:val="22"/>
        </w:rPr>
        <w:t>)</w:t>
      </w:r>
      <w:r w:rsidR="00267477" w:rsidRPr="00267477">
        <w:rPr>
          <w:b/>
          <w:bCs/>
          <w:sz w:val="22"/>
          <w:szCs w:val="22"/>
        </w:rPr>
        <w:t xml:space="preserve"> Nov. 1</w:t>
      </w:r>
      <w:r w:rsidR="00247882">
        <w:rPr>
          <w:b/>
          <w:bCs/>
          <w:sz w:val="22"/>
          <w:szCs w:val="22"/>
        </w:rPr>
        <w:t>2</w:t>
      </w:r>
      <w:r w:rsidR="00267477">
        <w:rPr>
          <w:sz w:val="22"/>
          <w:szCs w:val="22"/>
        </w:rPr>
        <w:t xml:space="preserve">, and </w:t>
      </w:r>
      <w:r w:rsidR="00267477" w:rsidRPr="00233C06">
        <w:rPr>
          <w:b/>
          <w:bCs/>
          <w:sz w:val="22"/>
          <w:szCs w:val="22"/>
        </w:rPr>
        <w:t>Bowery Ballroom</w:t>
      </w:r>
      <w:r w:rsidR="00003766">
        <w:rPr>
          <w:b/>
          <w:bCs/>
          <w:sz w:val="22"/>
          <w:szCs w:val="22"/>
        </w:rPr>
        <w:t xml:space="preserve"> album release show</w:t>
      </w:r>
      <w:r w:rsidR="00267477" w:rsidRPr="00233C06">
        <w:rPr>
          <w:b/>
          <w:bCs/>
          <w:sz w:val="22"/>
          <w:szCs w:val="22"/>
        </w:rPr>
        <w:t xml:space="preserve"> </w:t>
      </w:r>
      <w:r w:rsidR="00233C06">
        <w:rPr>
          <w:b/>
          <w:bCs/>
          <w:sz w:val="22"/>
          <w:szCs w:val="22"/>
        </w:rPr>
        <w:t>(</w:t>
      </w:r>
      <w:r w:rsidR="00267477" w:rsidRPr="00233C06">
        <w:rPr>
          <w:b/>
          <w:bCs/>
          <w:sz w:val="22"/>
          <w:szCs w:val="22"/>
        </w:rPr>
        <w:t>NYC</w:t>
      </w:r>
      <w:r w:rsidR="00233C06">
        <w:rPr>
          <w:b/>
          <w:bCs/>
          <w:sz w:val="22"/>
          <w:szCs w:val="22"/>
        </w:rPr>
        <w:t>)</w:t>
      </w:r>
      <w:r w:rsidR="00267477" w:rsidRPr="00233C06">
        <w:rPr>
          <w:b/>
          <w:bCs/>
          <w:sz w:val="22"/>
          <w:szCs w:val="22"/>
        </w:rPr>
        <w:t xml:space="preserve"> Nov 13</w:t>
      </w:r>
      <w:r w:rsidR="00267477">
        <w:rPr>
          <w:sz w:val="22"/>
          <w:szCs w:val="22"/>
        </w:rPr>
        <w:t xml:space="preserve">. </w:t>
      </w:r>
    </w:p>
    <w:p w14:paraId="532FB03C" w14:textId="77777777" w:rsidR="00F246ED" w:rsidRDefault="00F246ED" w:rsidP="00F246ED">
      <w:pPr>
        <w:rPr>
          <w:sz w:val="22"/>
          <w:szCs w:val="22"/>
        </w:rPr>
      </w:pPr>
    </w:p>
    <w:p w14:paraId="6AA73C07" w14:textId="1E667A66" w:rsidR="00F246ED" w:rsidRPr="00F246ED" w:rsidRDefault="00654A3F" w:rsidP="00F246ED">
      <w:pPr>
        <w:rPr>
          <w:sz w:val="22"/>
          <w:szCs w:val="22"/>
        </w:rPr>
      </w:pPr>
      <w:r>
        <w:rPr>
          <w:sz w:val="22"/>
          <w:szCs w:val="22"/>
        </w:rPr>
        <w:t>The</w:t>
      </w:r>
      <w:r w:rsidR="00F246ED" w:rsidRPr="00F246ED">
        <w:rPr>
          <w:sz w:val="22"/>
          <w:szCs w:val="22"/>
        </w:rPr>
        <w:t xml:space="preserve"> band</w:t>
      </w:r>
      <w:r>
        <w:rPr>
          <w:sz w:val="22"/>
          <w:szCs w:val="22"/>
        </w:rPr>
        <w:t xml:space="preserve"> also</w:t>
      </w:r>
      <w:r w:rsidR="00F246ED" w:rsidRPr="00F246ED">
        <w:rPr>
          <w:sz w:val="22"/>
          <w:szCs w:val="22"/>
        </w:rPr>
        <w:t xml:space="preserve"> </w:t>
      </w:r>
      <w:r w:rsidR="004C6553">
        <w:rPr>
          <w:sz w:val="22"/>
          <w:szCs w:val="22"/>
        </w:rPr>
        <w:t xml:space="preserve">recently </w:t>
      </w:r>
      <w:r w:rsidR="00F246ED" w:rsidRPr="00F246ED">
        <w:rPr>
          <w:sz w:val="22"/>
          <w:szCs w:val="22"/>
        </w:rPr>
        <w:t xml:space="preserve">announced the </w:t>
      </w:r>
      <w:r w:rsidR="00F246ED" w:rsidRPr="00F246ED">
        <w:rPr>
          <w:b/>
          <w:bCs/>
          <w:sz w:val="22"/>
          <w:szCs w:val="22"/>
        </w:rPr>
        <w:t>9</w:t>
      </w:r>
      <w:r w:rsidR="00F246ED" w:rsidRPr="00F246ED">
        <w:rPr>
          <w:b/>
          <w:bCs/>
          <w:sz w:val="22"/>
          <w:szCs w:val="22"/>
          <w:vertAlign w:val="superscript"/>
        </w:rPr>
        <w:t>th</w:t>
      </w:r>
      <w:r w:rsidR="00F246ED" w:rsidRPr="00F246ED">
        <w:rPr>
          <w:b/>
          <w:bCs/>
          <w:sz w:val="22"/>
          <w:szCs w:val="22"/>
        </w:rPr>
        <w:t xml:space="preserve"> Annual Taking Back Sunday Holiday Spectacular</w:t>
      </w:r>
      <w:r w:rsidR="00F246ED" w:rsidRPr="00F246ED">
        <w:rPr>
          <w:sz w:val="22"/>
          <w:szCs w:val="22"/>
        </w:rPr>
        <w:t xml:space="preserve"> at Mulcahy’s Pub and Concert Hall in Wantagh, NY December 13 and 14, and Starland Ballroom in Sayreville, NJ on December 15 and 16. Tickets are on sale now. </w:t>
      </w:r>
      <w:r w:rsidR="00267477" w:rsidRPr="00F246ED">
        <w:rPr>
          <w:sz w:val="22"/>
          <w:szCs w:val="22"/>
        </w:rPr>
        <w:t xml:space="preserve">For more information, visit: </w:t>
      </w:r>
      <w:hyperlink r:id="rId15" w:history="1">
        <w:r w:rsidR="00267477" w:rsidRPr="00F246ED">
          <w:rPr>
            <w:rStyle w:val="Hyperlink"/>
            <w:sz w:val="22"/>
            <w:szCs w:val="22"/>
          </w:rPr>
          <w:t>www.takingbacksunday.com</w:t>
        </w:r>
      </w:hyperlink>
      <w:r w:rsidR="00267477" w:rsidRPr="00F246ED">
        <w:rPr>
          <w:sz w:val="22"/>
          <w:szCs w:val="22"/>
        </w:rPr>
        <w:t>.</w:t>
      </w:r>
      <w:r w:rsidR="00CA257A">
        <w:rPr>
          <w:sz w:val="22"/>
          <w:szCs w:val="22"/>
        </w:rPr>
        <w:t xml:space="preserve"> </w:t>
      </w:r>
      <w:r w:rsidR="00D2599A">
        <w:rPr>
          <w:sz w:val="22"/>
          <w:szCs w:val="22"/>
        </w:rPr>
        <w:t xml:space="preserve">Look for exciting </w:t>
      </w:r>
      <w:r w:rsidR="006C455D">
        <w:rPr>
          <w:sz w:val="22"/>
          <w:szCs w:val="22"/>
        </w:rPr>
        <w:t xml:space="preserve">2024 tour news to be announced soon. </w:t>
      </w:r>
    </w:p>
    <w:p w14:paraId="7B023599" w14:textId="77777777" w:rsidR="000A7893" w:rsidRPr="0001463C" w:rsidRDefault="000A7893">
      <w:pPr>
        <w:rPr>
          <w:sz w:val="22"/>
          <w:szCs w:val="22"/>
        </w:rPr>
      </w:pPr>
    </w:p>
    <w:p w14:paraId="393A8D83" w14:textId="1D8CF823" w:rsidR="00233C06" w:rsidRPr="00233C06" w:rsidRDefault="00233C06" w:rsidP="00233C06">
      <w:pPr>
        <w:rPr>
          <w:b/>
          <w:bCs/>
          <w:sz w:val="22"/>
          <w:szCs w:val="22"/>
          <w:u w:val="single"/>
        </w:rPr>
      </w:pPr>
      <w:r w:rsidRPr="00233C06">
        <w:rPr>
          <w:sz w:val="22"/>
          <w:szCs w:val="22"/>
        </w:rPr>
        <w:t>Produced by Tushar Apte (whom the band met through a mutual collaboration with noted DJ Steve Aoki) and mixed by Neal Avron (</w:t>
      </w:r>
      <w:proofErr w:type="gramStart"/>
      <w:r w:rsidRPr="00233C06">
        <w:rPr>
          <w:sz w:val="22"/>
          <w:szCs w:val="22"/>
        </w:rPr>
        <w:t>Twenty One</w:t>
      </w:r>
      <w:proofErr w:type="gramEnd"/>
      <w:r w:rsidRPr="00233C06">
        <w:rPr>
          <w:sz w:val="22"/>
          <w:szCs w:val="22"/>
        </w:rPr>
        <w:t xml:space="preserve"> Pilots, Bleachers), </w:t>
      </w:r>
      <w:r w:rsidRPr="00233C06">
        <w:rPr>
          <w:i/>
          <w:iCs/>
          <w:sz w:val="22"/>
          <w:szCs w:val="22"/>
        </w:rPr>
        <w:t>152</w:t>
      </w:r>
      <w:r>
        <w:rPr>
          <w:sz w:val="22"/>
          <w:szCs w:val="22"/>
        </w:rPr>
        <w:t xml:space="preserve"> </w:t>
      </w:r>
      <w:r w:rsidRPr="00233C06">
        <w:rPr>
          <w:sz w:val="22"/>
          <w:szCs w:val="22"/>
        </w:rPr>
        <w:t xml:space="preserve">features 10 intensely vulnerable and absorbing new tracks all delivered with fresh ambition and newfound purpose. Inspired by the long layoff and the cloud of uncertainty that blanketed the world (and music industry) these past few years, </w:t>
      </w:r>
      <w:r w:rsidRPr="00233C06">
        <w:rPr>
          <w:i/>
          <w:iCs/>
          <w:sz w:val="22"/>
          <w:szCs w:val="22"/>
        </w:rPr>
        <w:t>152</w:t>
      </w:r>
      <w:r w:rsidRPr="00233C06">
        <w:rPr>
          <w:sz w:val="22"/>
          <w:szCs w:val="22"/>
        </w:rPr>
        <w:t xml:space="preserve"> stands among the most genuinely reflective and emotionally pure efforts of Taking Back Sunday’s illustrious career. </w:t>
      </w:r>
    </w:p>
    <w:p w14:paraId="1653AD8A" w14:textId="77777777" w:rsidR="00233C06" w:rsidRPr="00233C06" w:rsidRDefault="00233C06" w:rsidP="00233C06">
      <w:pPr>
        <w:rPr>
          <w:sz w:val="22"/>
          <w:szCs w:val="22"/>
          <w:u w:val="single"/>
        </w:rPr>
      </w:pPr>
    </w:p>
    <w:p w14:paraId="23353D88" w14:textId="1357D9C5" w:rsidR="00233C06" w:rsidRPr="00233C06" w:rsidRDefault="00035C65" w:rsidP="00233C06">
      <w:pPr>
        <w:rPr>
          <w:sz w:val="22"/>
          <w:szCs w:val="22"/>
        </w:rPr>
      </w:pPr>
      <w:r>
        <w:rPr>
          <w:sz w:val="22"/>
          <w:szCs w:val="22"/>
        </w:rPr>
        <w:t xml:space="preserve">Anticipation among fans for the new album continues to build. </w:t>
      </w:r>
      <w:r w:rsidR="00E7380B">
        <w:rPr>
          <w:sz w:val="22"/>
          <w:szCs w:val="22"/>
        </w:rPr>
        <w:t>Previou</w:t>
      </w:r>
      <w:r w:rsidR="00A52086">
        <w:rPr>
          <w:sz w:val="22"/>
          <w:szCs w:val="22"/>
        </w:rPr>
        <w:t>s</w:t>
      </w:r>
      <w:r w:rsidR="00E7380B">
        <w:rPr>
          <w:sz w:val="22"/>
          <w:szCs w:val="22"/>
        </w:rPr>
        <w:t>ly release</w:t>
      </w:r>
      <w:r w:rsidR="00A52086">
        <w:rPr>
          <w:sz w:val="22"/>
          <w:szCs w:val="22"/>
        </w:rPr>
        <w:t>d</w:t>
      </w:r>
      <w:r w:rsidR="00E7380B">
        <w:rPr>
          <w:sz w:val="22"/>
          <w:szCs w:val="22"/>
        </w:rPr>
        <w:t xml:space="preserve"> tracks, </w:t>
      </w:r>
      <w:r w:rsidR="00F6606D">
        <w:rPr>
          <w:sz w:val="22"/>
          <w:szCs w:val="22"/>
        </w:rPr>
        <w:t>(</w:t>
      </w:r>
      <w:r w:rsidR="00E7380B">
        <w:rPr>
          <w:sz w:val="22"/>
          <w:szCs w:val="22"/>
        </w:rPr>
        <w:t>a</w:t>
      </w:r>
      <w:r w:rsidR="00F55141">
        <w:rPr>
          <w:sz w:val="22"/>
          <w:szCs w:val="22"/>
        </w:rPr>
        <w:t>long with “Keep Going</w:t>
      </w:r>
      <w:r w:rsidR="00E7380B">
        <w:rPr>
          <w:sz w:val="22"/>
          <w:szCs w:val="22"/>
        </w:rPr>
        <w:t>”</w:t>
      </w:r>
      <w:r w:rsidR="00F6606D">
        <w:rPr>
          <w:sz w:val="22"/>
          <w:szCs w:val="22"/>
        </w:rPr>
        <w:t>) include</w:t>
      </w:r>
      <w:r w:rsidR="00BF69F6">
        <w:rPr>
          <w:sz w:val="22"/>
          <w:szCs w:val="22"/>
        </w:rPr>
        <w:t xml:space="preserve"> </w:t>
      </w:r>
      <w:hyperlink r:id="rId16" w:history="1">
        <w:r w:rsidR="00BF69F6" w:rsidRPr="00233C06">
          <w:rPr>
            <w:rStyle w:val="Hyperlink"/>
            <w:b/>
            <w:bCs/>
            <w:sz w:val="22"/>
            <w:szCs w:val="22"/>
            <w:u w:val="none"/>
          </w:rPr>
          <w:t>"The One,"</w:t>
        </w:r>
      </w:hyperlink>
      <w:r w:rsidR="00E7380B">
        <w:rPr>
          <w:sz w:val="22"/>
          <w:szCs w:val="22"/>
        </w:rPr>
        <w:t xml:space="preserve"> </w:t>
      </w:r>
      <w:hyperlink r:id="rId17" w:history="1">
        <w:r w:rsidR="00233C06" w:rsidRPr="00233C06">
          <w:rPr>
            <w:rStyle w:val="Hyperlink"/>
            <w:b/>
            <w:bCs/>
            <w:sz w:val="22"/>
            <w:szCs w:val="22"/>
            <w:u w:val="none"/>
          </w:rPr>
          <w:t>"S'old,"</w:t>
        </w:r>
      </w:hyperlink>
      <w:r w:rsidR="00233C06" w:rsidRPr="00233C06">
        <w:rPr>
          <w:sz w:val="22"/>
          <w:szCs w:val="22"/>
        </w:rPr>
        <w:t xml:space="preserve"> </w:t>
      </w:r>
      <w:r w:rsidR="00233C06">
        <w:rPr>
          <w:sz w:val="22"/>
          <w:szCs w:val="22"/>
        </w:rPr>
        <w:t xml:space="preserve">and </w:t>
      </w:r>
      <w:hyperlink r:id="rId18" w:history="1">
        <w:r w:rsidR="00832D18">
          <w:rPr>
            <w:rStyle w:val="Hyperlink"/>
            <w:b/>
            <w:bCs/>
            <w:sz w:val="22"/>
            <w:szCs w:val="22"/>
            <w:u w:val="none"/>
          </w:rPr>
          <w:t>"Amphetamine Smiles"</w:t>
        </w:r>
      </w:hyperlink>
      <w:r w:rsidR="00832D18">
        <w:rPr>
          <w:rStyle w:val="Hyperlink"/>
          <w:b/>
          <w:bCs/>
          <w:sz w:val="22"/>
          <w:szCs w:val="22"/>
          <w:u w:val="none"/>
        </w:rPr>
        <w:t xml:space="preserve">. </w:t>
      </w:r>
      <w:r w:rsidR="00233C06" w:rsidRPr="00233C06">
        <w:rPr>
          <w:sz w:val="22"/>
          <w:szCs w:val="22"/>
        </w:rPr>
        <w:t xml:space="preserve">All through </w:t>
      </w:r>
      <w:r w:rsidR="00233C06" w:rsidRPr="00233C06">
        <w:rPr>
          <w:i/>
          <w:iCs/>
          <w:sz w:val="22"/>
          <w:szCs w:val="22"/>
        </w:rPr>
        <w:t>152</w:t>
      </w:r>
      <w:r w:rsidR="00233C06" w:rsidRPr="00233C06">
        <w:rPr>
          <w:sz w:val="22"/>
          <w:szCs w:val="22"/>
        </w:rPr>
        <w:t>, the consistent thread is one of generosity, gratitude and ultimately, hope.</w:t>
      </w:r>
    </w:p>
    <w:p w14:paraId="223706A3" w14:textId="77777777" w:rsidR="000A7893" w:rsidRDefault="000A7893" w:rsidP="000A7893">
      <w:pPr>
        <w:rPr>
          <w:sz w:val="22"/>
          <w:szCs w:val="22"/>
        </w:rPr>
      </w:pPr>
      <w:r w:rsidRPr="000A7893">
        <w:rPr>
          <w:sz w:val="22"/>
          <w:szCs w:val="22"/>
        </w:rPr>
        <w:t> </w:t>
      </w:r>
    </w:p>
    <w:p w14:paraId="0BB1ED0B" w14:textId="77777777" w:rsidR="00003766" w:rsidRPr="00003766" w:rsidRDefault="00003766" w:rsidP="00003766">
      <w:pPr>
        <w:jc w:val="center"/>
        <w:rPr>
          <w:sz w:val="22"/>
          <w:szCs w:val="22"/>
        </w:rPr>
      </w:pPr>
      <w:r w:rsidRPr="00003766">
        <w:rPr>
          <w:b/>
          <w:bCs/>
          <w:i/>
          <w:iCs/>
          <w:sz w:val="22"/>
          <w:szCs w:val="22"/>
          <w:u w:val="single"/>
        </w:rPr>
        <w:t xml:space="preserve">152 </w:t>
      </w:r>
      <w:r w:rsidRPr="00003766">
        <w:rPr>
          <w:b/>
          <w:bCs/>
          <w:sz w:val="22"/>
          <w:szCs w:val="22"/>
          <w:u w:val="single"/>
        </w:rPr>
        <w:t>TRACK LISTING:</w:t>
      </w:r>
    </w:p>
    <w:p w14:paraId="43DF6A4E" w14:textId="77777777" w:rsidR="00003766" w:rsidRPr="00003766" w:rsidRDefault="00000000" w:rsidP="00003766">
      <w:pPr>
        <w:jc w:val="center"/>
        <w:rPr>
          <w:sz w:val="22"/>
          <w:szCs w:val="22"/>
        </w:rPr>
      </w:pPr>
      <w:hyperlink r:id="rId19" w:history="1">
        <w:r w:rsidR="00003766" w:rsidRPr="00003766">
          <w:rPr>
            <w:rStyle w:val="Hyperlink"/>
            <w:sz w:val="22"/>
            <w:szCs w:val="22"/>
            <w:u w:val="none"/>
          </w:rPr>
          <w:t>"Amphetamine Smiles"</w:t>
        </w:r>
      </w:hyperlink>
    </w:p>
    <w:p w14:paraId="6CFE0BB9" w14:textId="77777777" w:rsidR="00003766" w:rsidRPr="00003766" w:rsidRDefault="00000000" w:rsidP="00003766">
      <w:pPr>
        <w:jc w:val="center"/>
        <w:rPr>
          <w:sz w:val="22"/>
          <w:szCs w:val="22"/>
        </w:rPr>
      </w:pPr>
      <w:hyperlink r:id="rId20" w:history="1">
        <w:r w:rsidR="00003766" w:rsidRPr="00003766">
          <w:rPr>
            <w:rStyle w:val="Hyperlink"/>
            <w:sz w:val="22"/>
            <w:szCs w:val="22"/>
            <w:u w:val="none"/>
          </w:rPr>
          <w:t>"S'old"</w:t>
        </w:r>
      </w:hyperlink>
    </w:p>
    <w:p w14:paraId="6914ACCB" w14:textId="77777777" w:rsidR="00003766" w:rsidRPr="00003766" w:rsidRDefault="00003766" w:rsidP="00003766">
      <w:pPr>
        <w:jc w:val="center"/>
        <w:rPr>
          <w:sz w:val="22"/>
          <w:szCs w:val="22"/>
        </w:rPr>
      </w:pPr>
      <w:r w:rsidRPr="00003766">
        <w:rPr>
          <w:sz w:val="22"/>
          <w:szCs w:val="22"/>
        </w:rPr>
        <w:t>"</w:t>
      </w:r>
      <w:hyperlink r:id="rId21" w:history="1">
        <w:r w:rsidRPr="00003766">
          <w:rPr>
            <w:rStyle w:val="Hyperlink"/>
            <w:sz w:val="22"/>
            <w:szCs w:val="22"/>
            <w:u w:val="none"/>
          </w:rPr>
          <w:t>The One</w:t>
        </w:r>
      </w:hyperlink>
      <w:r w:rsidRPr="00003766">
        <w:rPr>
          <w:sz w:val="22"/>
          <w:szCs w:val="22"/>
        </w:rPr>
        <w:t>"</w:t>
      </w:r>
    </w:p>
    <w:p w14:paraId="5935D9DC" w14:textId="4D0973A5" w:rsidR="00003766" w:rsidRPr="00003766" w:rsidRDefault="00000000" w:rsidP="00003766">
      <w:pPr>
        <w:jc w:val="center"/>
        <w:rPr>
          <w:sz w:val="22"/>
          <w:szCs w:val="22"/>
        </w:rPr>
      </w:pPr>
      <w:hyperlink r:id="rId22" w:history="1">
        <w:r w:rsidR="004E3D10" w:rsidRPr="004E3D10">
          <w:rPr>
            <w:rStyle w:val="Hyperlink"/>
            <w:sz w:val="22"/>
            <w:szCs w:val="22"/>
            <w:u w:val="none"/>
          </w:rPr>
          <w:t>"Keep Going"</w:t>
        </w:r>
      </w:hyperlink>
      <w:r w:rsidR="004E3D10" w:rsidRPr="004E3D10">
        <w:rPr>
          <w:sz w:val="22"/>
          <w:szCs w:val="22"/>
        </w:rPr>
        <w:t xml:space="preserve"> </w:t>
      </w:r>
    </w:p>
    <w:p w14:paraId="01F3BF44" w14:textId="77777777" w:rsidR="00003766" w:rsidRPr="00003766" w:rsidRDefault="00003766" w:rsidP="00003766">
      <w:pPr>
        <w:jc w:val="center"/>
        <w:rPr>
          <w:sz w:val="22"/>
          <w:szCs w:val="22"/>
        </w:rPr>
      </w:pPr>
      <w:r w:rsidRPr="00003766">
        <w:rPr>
          <w:sz w:val="22"/>
          <w:szCs w:val="22"/>
        </w:rPr>
        <w:t>"I Am the Only One Who Knows You"</w:t>
      </w:r>
    </w:p>
    <w:p w14:paraId="7EFD4E38" w14:textId="77777777" w:rsidR="00003766" w:rsidRPr="00003766" w:rsidRDefault="00003766" w:rsidP="00003766">
      <w:pPr>
        <w:jc w:val="center"/>
        <w:rPr>
          <w:sz w:val="22"/>
          <w:szCs w:val="22"/>
        </w:rPr>
      </w:pPr>
      <w:r w:rsidRPr="00003766">
        <w:rPr>
          <w:sz w:val="22"/>
          <w:szCs w:val="22"/>
        </w:rPr>
        <w:t>"Quit Trying"</w:t>
      </w:r>
    </w:p>
    <w:p w14:paraId="56AEB53A" w14:textId="77777777" w:rsidR="00003766" w:rsidRPr="00003766" w:rsidRDefault="00003766" w:rsidP="00003766">
      <w:pPr>
        <w:jc w:val="center"/>
        <w:rPr>
          <w:sz w:val="22"/>
          <w:szCs w:val="22"/>
        </w:rPr>
      </w:pPr>
      <w:r w:rsidRPr="00003766">
        <w:rPr>
          <w:sz w:val="22"/>
          <w:szCs w:val="22"/>
        </w:rPr>
        <w:t>"Lightbringer"</w:t>
      </w:r>
    </w:p>
    <w:p w14:paraId="076B5EA5" w14:textId="77777777" w:rsidR="00003766" w:rsidRPr="00003766" w:rsidRDefault="00003766" w:rsidP="00003766">
      <w:pPr>
        <w:jc w:val="center"/>
        <w:rPr>
          <w:sz w:val="22"/>
          <w:szCs w:val="22"/>
        </w:rPr>
      </w:pPr>
      <w:r w:rsidRPr="00003766">
        <w:rPr>
          <w:sz w:val="22"/>
          <w:szCs w:val="22"/>
        </w:rPr>
        <w:t>"New Music Friday"</w:t>
      </w:r>
    </w:p>
    <w:p w14:paraId="3D1A9AFC" w14:textId="77777777" w:rsidR="00003766" w:rsidRPr="00003766" w:rsidRDefault="00003766" w:rsidP="00003766">
      <w:pPr>
        <w:jc w:val="center"/>
        <w:rPr>
          <w:sz w:val="22"/>
          <w:szCs w:val="22"/>
        </w:rPr>
      </w:pPr>
      <w:r w:rsidRPr="00003766">
        <w:rPr>
          <w:sz w:val="22"/>
          <w:szCs w:val="22"/>
        </w:rPr>
        <w:t>"Juice 2 Me"</w:t>
      </w:r>
    </w:p>
    <w:p w14:paraId="40B8947B" w14:textId="77777777" w:rsidR="00003766" w:rsidRDefault="00003766" w:rsidP="00003766">
      <w:pPr>
        <w:jc w:val="center"/>
        <w:rPr>
          <w:sz w:val="22"/>
          <w:szCs w:val="22"/>
        </w:rPr>
      </w:pPr>
      <w:r w:rsidRPr="00003766">
        <w:rPr>
          <w:sz w:val="22"/>
          <w:szCs w:val="22"/>
        </w:rPr>
        <w:t>"The Stranger"</w:t>
      </w:r>
    </w:p>
    <w:p w14:paraId="1DAA8B15" w14:textId="77777777" w:rsidR="00003766" w:rsidRDefault="00003766" w:rsidP="00003766">
      <w:pPr>
        <w:jc w:val="center"/>
        <w:rPr>
          <w:sz w:val="22"/>
          <w:szCs w:val="22"/>
        </w:rPr>
      </w:pPr>
    </w:p>
    <w:p w14:paraId="0365B20F" w14:textId="77777777" w:rsidR="00003766" w:rsidRPr="00003766" w:rsidRDefault="00003766" w:rsidP="00003766">
      <w:pPr>
        <w:rPr>
          <w:sz w:val="22"/>
          <w:szCs w:val="22"/>
          <w:u w:val="single"/>
        </w:rPr>
      </w:pPr>
      <w:r w:rsidRPr="00003766">
        <w:rPr>
          <w:sz w:val="22"/>
          <w:szCs w:val="22"/>
          <w:u w:val="single"/>
        </w:rPr>
        <w:t>TAKING BACK SUNDAY LIVE:</w:t>
      </w:r>
    </w:p>
    <w:p w14:paraId="576F200C" w14:textId="77777777" w:rsidR="00003766" w:rsidRPr="00003766" w:rsidRDefault="00003766" w:rsidP="00003766">
      <w:pPr>
        <w:rPr>
          <w:sz w:val="22"/>
          <w:szCs w:val="22"/>
        </w:rPr>
      </w:pPr>
      <w:r w:rsidRPr="00003766">
        <w:rPr>
          <w:sz w:val="22"/>
          <w:szCs w:val="22"/>
        </w:rPr>
        <w:t>11/6 — Los Angeles, CA – Lodge Room (Album Release Show)</w:t>
      </w:r>
    </w:p>
    <w:p w14:paraId="5D2D4539" w14:textId="77777777" w:rsidR="00003766" w:rsidRPr="00003766" w:rsidRDefault="00003766" w:rsidP="00003766">
      <w:pPr>
        <w:rPr>
          <w:sz w:val="22"/>
          <w:szCs w:val="22"/>
        </w:rPr>
      </w:pPr>
      <w:r w:rsidRPr="00003766">
        <w:rPr>
          <w:sz w:val="22"/>
          <w:szCs w:val="22"/>
        </w:rPr>
        <w:t>11/9 — Nashville, TN – Eastside Bowl (Album Release Show)</w:t>
      </w:r>
    </w:p>
    <w:p w14:paraId="2CC585E2" w14:textId="77777777" w:rsidR="00003766" w:rsidRPr="00003766" w:rsidRDefault="00003766" w:rsidP="00003766">
      <w:pPr>
        <w:rPr>
          <w:sz w:val="22"/>
          <w:szCs w:val="22"/>
        </w:rPr>
      </w:pPr>
      <w:r w:rsidRPr="00003766">
        <w:rPr>
          <w:sz w:val="22"/>
          <w:szCs w:val="22"/>
        </w:rPr>
        <w:t>11/13 – New York, NY – Bowery Ballroom (Album Release Show)</w:t>
      </w:r>
    </w:p>
    <w:p w14:paraId="26B7A756" w14:textId="3DDD3363" w:rsidR="00F8071C" w:rsidRDefault="00F8071C" w:rsidP="00003766">
      <w:pPr>
        <w:rPr>
          <w:sz w:val="22"/>
          <w:szCs w:val="22"/>
        </w:rPr>
      </w:pPr>
      <w:r>
        <w:rPr>
          <w:sz w:val="22"/>
          <w:szCs w:val="22"/>
        </w:rPr>
        <w:t xml:space="preserve">11/29 </w:t>
      </w:r>
      <w:r w:rsidR="00FF0E35">
        <w:rPr>
          <w:sz w:val="22"/>
          <w:szCs w:val="22"/>
        </w:rPr>
        <w:t>–</w:t>
      </w:r>
      <w:r>
        <w:rPr>
          <w:sz w:val="22"/>
          <w:szCs w:val="22"/>
        </w:rPr>
        <w:t xml:space="preserve"> </w:t>
      </w:r>
      <w:r w:rsidR="00FF0E35">
        <w:rPr>
          <w:sz w:val="22"/>
          <w:szCs w:val="22"/>
        </w:rPr>
        <w:t>Melbourne, Australia – 170 Russell</w:t>
      </w:r>
    </w:p>
    <w:p w14:paraId="30ADF157" w14:textId="5C5E3F85" w:rsidR="00003766" w:rsidRPr="00003766" w:rsidRDefault="00003766" w:rsidP="00003766">
      <w:pPr>
        <w:rPr>
          <w:sz w:val="22"/>
          <w:szCs w:val="22"/>
        </w:rPr>
      </w:pPr>
      <w:r w:rsidRPr="00003766">
        <w:rPr>
          <w:sz w:val="22"/>
          <w:szCs w:val="22"/>
        </w:rPr>
        <w:t>12/1 — Melbourne, Australia — Good Things Festival 2023</w:t>
      </w:r>
    </w:p>
    <w:p w14:paraId="1C105FF6" w14:textId="77777777" w:rsidR="00003766" w:rsidRPr="00003766" w:rsidRDefault="00003766" w:rsidP="00003766">
      <w:pPr>
        <w:rPr>
          <w:sz w:val="22"/>
          <w:szCs w:val="22"/>
        </w:rPr>
      </w:pPr>
      <w:r w:rsidRPr="00003766">
        <w:rPr>
          <w:sz w:val="22"/>
          <w:szCs w:val="22"/>
        </w:rPr>
        <w:t>12/2 — Sydney, Australia — Good Things Festival 2023</w:t>
      </w:r>
    </w:p>
    <w:p w14:paraId="3B3E338A" w14:textId="77777777" w:rsidR="00003766" w:rsidRDefault="00003766" w:rsidP="00003766">
      <w:pPr>
        <w:rPr>
          <w:sz w:val="22"/>
          <w:szCs w:val="22"/>
        </w:rPr>
      </w:pPr>
      <w:r w:rsidRPr="00003766">
        <w:rPr>
          <w:sz w:val="22"/>
          <w:szCs w:val="22"/>
        </w:rPr>
        <w:t>12/3 — Brisbane, Australia — Good Things Festival 2023</w:t>
      </w:r>
    </w:p>
    <w:p w14:paraId="3AA63177" w14:textId="406AE4B1" w:rsidR="00FC2099" w:rsidRDefault="00FC2099" w:rsidP="00003766">
      <w:pPr>
        <w:rPr>
          <w:sz w:val="22"/>
          <w:szCs w:val="22"/>
        </w:rPr>
      </w:pPr>
      <w:r>
        <w:rPr>
          <w:sz w:val="22"/>
          <w:szCs w:val="22"/>
        </w:rPr>
        <w:t xml:space="preserve">12/5 – </w:t>
      </w:r>
      <w:r w:rsidR="00584E45">
        <w:rPr>
          <w:sz w:val="22"/>
          <w:szCs w:val="22"/>
        </w:rPr>
        <w:t xml:space="preserve">  </w:t>
      </w:r>
      <w:proofErr w:type="spellStart"/>
      <w:r>
        <w:rPr>
          <w:sz w:val="22"/>
          <w:szCs w:val="22"/>
        </w:rPr>
        <w:t>Woolloongabba</w:t>
      </w:r>
      <w:proofErr w:type="spellEnd"/>
      <w:r>
        <w:rPr>
          <w:sz w:val="22"/>
          <w:szCs w:val="22"/>
        </w:rPr>
        <w:t xml:space="preserve">, Australia </w:t>
      </w:r>
      <w:r w:rsidR="00584E45">
        <w:rPr>
          <w:sz w:val="22"/>
          <w:szCs w:val="22"/>
        </w:rPr>
        <w:t>–</w:t>
      </w:r>
      <w:r>
        <w:rPr>
          <w:sz w:val="22"/>
          <w:szCs w:val="22"/>
        </w:rPr>
        <w:t xml:space="preserve"> </w:t>
      </w:r>
      <w:r w:rsidR="00584E45">
        <w:rPr>
          <w:sz w:val="22"/>
          <w:szCs w:val="22"/>
        </w:rPr>
        <w:t>The Princess Theatre</w:t>
      </w:r>
    </w:p>
    <w:p w14:paraId="34A6DCB2" w14:textId="2C2B1FA9" w:rsidR="00584E45" w:rsidRPr="00003766" w:rsidRDefault="00584E45" w:rsidP="00003766">
      <w:pPr>
        <w:rPr>
          <w:sz w:val="22"/>
          <w:szCs w:val="22"/>
        </w:rPr>
      </w:pPr>
      <w:r>
        <w:rPr>
          <w:sz w:val="22"/>
          <w:szCs w:val="22"/>
        </w:rPr>
        <w:t xml:space="preserve">12/6 –   </w:t>
      </w:r>
      <w:proofErr w:type="spellStart"/>
      <w:r>
        <w:rPr>
          <w:sz w:val="22"/>
          <w:szCs w:val="22"/>
        </w:rPr>
        <w:t>Marrickville</w:t>
      </w:r>
      <w:proofErr w:type="spellEnd"/>
      <w:r>
        <w:rPr>
          <w:sz w:val="22"/>
          <w:szCs w:val="22"/>
        </w:rPr>
        <w:t xml:space="preserve">, Australia – </w:t>
      </w:r>
      <w:r w:rsidR="008D5498">
        <w:rPr>
          <w:sz w:val="22"/>
          <w:szCs w:val="22"/>
        </w:rPr>
        <w:t>Factory</w:t>
      </w:r>
      <w:r>
        <w:rPr>
          <w:sz w:val="22"/>
          <w:szCs w:val="22"/>
        </w:rPr>
        <w:t xml:space="preserve"> Theatre</w:t>
      </w:r>
    </w:p>
    <w:p w14:paraId="5C4C006F" w14:textId="77777777" w:rsidR="00003766" w:rsidRPr="00003766" w:rsidRDefault="00003766" w:rsidP="00003766">
      <w:pPr>
        <w:rPr>
          <w:sz w:val="22"/>
          <w:szCs w:val="22"/>
        </w:rPr>
      </w:pPr>
      <w:r w:rsidRPr="00003766">
        <w:rPr>
          <w:sz w:val="22"/>
          <w:szCs w:val="22"/>
        </w:rPr>
        <w:t>12/13 – Wantagh, NY – Mulcahy’s Pub and Concert Hall (Holiday Spectacular)</w:t>
      </w:r>
    </w:p>
    <w:p w14:paraId="6AB99137" w14:textId="77777777" w:rsidR="00003766" w:rsidRPr="00003766" w:rsidRDefault="00003766" w:rsidP="00003766">
      <w:pPr>
        <w:rPr>
          <w:sz w:val="22"/>
          <w:szCs w:val="22"/>
        </w:rPr>
      </w:pPr>
      <w:r w:rsidRPr="00003766">
        <w:rPr>
          <w:sz w:val="22"/>
          <w:szCs w:val="22"/>
        </w:rPr>
        <w:t>12/14 – Wantagh, NY – Mulcahy’s Pub and Concert Hall (Holiday Spectacular)</w:t>
      </w:r>
    </w:p>
    <w:p w14:paraId="6C04E496" w14:textId="77777777" w:rsidR="00003766" w:rsidRPr="00003766" w:rsidRDefault="00003766" w:rsidP="00003766">
      <w:pPr>
        <w:rPr>
          <w:sz w:val="22"/>
          <w:szCs w:val="22"/>
        </w:rPr>
      </w:pPr>
      <w:r w:rsidRPr="00003766">
        <w:rPr>
          <w:sz w:val="22"/>
          <w:szCs w:val="22"/>
        </w:rPr>
        <w:t>12/15 – Sayreville, NJ – Starland Ballroom (Holiday Spectacular)</w:t>
      </w:r>
    </w:p>
    <w:p w14:paraId="12C24721" w14:textId="77777777" w:rsidR="00003766" w:rsidRDefault="00003766" w:rsidP="00003766">
      <w:pPr>
        <w:rPr>
          <w:sz w:val="22"/>
          <w:szCs w:val="22"/>
        </w:rPr>
      </w:pPr>
      <w:r w:rsidRPr="00003766">
        <w:rPr>
          <w:sz w:val="22"/>
          <w:szCs w:val="22"/>
        </w:rPr>
        <w:lastRenderedPageBreak/>
        <w:t>12/16 – Sayreville, NJ – Starland Ballroom (Holiday Spectacular)</w:t>
      </w:r>
    </w:p>
    <w:p w14:paraId="5B39C3D6" w14:textId="77777777" w:rsidR="00003766" w:rsidRDefault="00003766" w:rsidP="00003766">
      <w:pPr>
        <w:rPr>
          <w:sz w:val="22"/>
          <w:szCs w:val="22"/>
        </w:rPr>
      </w:pPr>
    </w:p>
    <w:p w14:paraId="69652BC1" w14:textId="0E2D9984" w:rsidR="00003766" w:rsidRDefault="00003766" w:rsidP="00003766">
      <w:pPr>
        <w:jc w:val="center"/>
        <w:rPr>
          <w:sz w:val="22"/>
          <w:szCs w:val="22"/>
        </w:rPr>
      </w:pPr>
    </w:p>
    <w:p w14:paraId="4E890539" w14:textId="10F1D9D1" w:rsidR="00745C00" w:rsidRDefault="00DE0803" w:rsidP="00003766">
      <w:pPr>
        <w:jc w:val="center"/>
        <w:rPr>
          <w:sz w:val="22"/>
          <w:szCs w:val="22"/>
        </w:rPr>
      </w:pPr>
      <w:r>
        <w:rPr>
          <w:noProof/>
          <w:sz w:val="22"/>
          <w:szCs w:val="22"/>
        </w:rPr>
        <w:drawing>
          <wp:inline distT="0" distB="0" distL="0" distR="0" wp14:anchorId="293DF288" wp14:editId="72E7B448">
            <wp:extent cx="4756826" cy="3651982"/>
            <wp:effectExtent l="0" t="0" r="5715" b="5715"/>
            <wp:docPr id="1745669021" name="Picture 1" descr="A group of men playing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69021" name="Picture 1" descr="A group of men playing pool&#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80758" cy="3670355"/>
                    </a:xfrm>
                    <a:prstGeom prst="rect">
                      <a:avLst/>
                    </a:prstGeom>
                  </pic:spPr>
                </pic:pic>
              </a:graphicData>
            </a:graphic>
          </wp:inline>
        </w:drawing>
      </w:r>
    </w:p>
    <w:p w14:paraId="0751517A" w14:textId="5BB512E7" w:rsidR="00745C00" w:rsidRDefault="00DE0803" w:rsidP="00003766">
      <w:pPr>
        <w:jc w:val="center"/>
        <w:rPr>
          <w:sz w:val="22"/>
          <w:szCs w:val="22"/>
        </w:rPr>
      </w:pPr>
      <w:r w:rsidRPr="00003766">
        <w:rPr>
          <w:sz w:val="21"/>
          <w:szCs w:val="21"/>
        </w:rPr>
        <w:t xml:space="preserve">Photo credit: Djay Brawner </w:t>
      </w:r>
      <w:r w:rsidRPr="00DE0803">
        <w:rPr>
          <w:sz w:val="22"/>
          <w:szCs w:val="22"/>
        </w:rPr>
        <w:t> </w:t>
      </w:r>
      <w:hyperlink r:id="rId24" w:tooltip="https://www.dropbox.com/scl/fi/s1pc54f98rziya0jubrzi/TakingBackSunday_DJayBrawner.jpg?rlkey=lsv95m3zqhv9dfm33h8n7one2&amp;dl=0" w:history="1">
        <w:r>
          <w:rPr>
            <w:rStyle w:val="Hyperlink"/>
            <w:sz w:val="22"/>
            <w:szCs w:val="22"/>
          </w:rPr>
          <w:t>Hi-Res Download</w:t>
        </w:r>
      </w:hyperlink>
    </w:p>
    <w:p w14:paraId="355A9547" w14:textId="77777777" w:rsidR="00003766" w:rsidRPr="00003766" w:rsidRDefault="00003766" w:rsidP="00003766">
      <w:pPr>
        <w:rPr>
          <w:sz w:val="22"/>
          <w:szCs w:val="22"/>
        </w:rPr>
      </w:pPr>
    </w:p>
    <w:p w14:paraId="7D231011" w14:textId="77777777" w:rsidR="00003766" w:rsidRPr="00003766" w:rsidRDefault="00003766" w:rsidP="00003766">
      <w:pPr>
        <w:jc w:val="center"/>
        <w:rPr>
          <w:sz w:val="22"/>
          <w:szCs w:val="22"/>
        </w:rPr>
      </w:pPr>
      <w:r w:rsidRPr="00003766">
        <w:rPr>
          <w:b/>
          <w:bCs/>
          <w:sz w:val="22"/>
          <w:szCs w:val="22"/>
        </w:rPr>
        <w:t>FOLLOW TAKING BACK SUNDAY</w:t>
      </w:r>
      <w:r w:rsidRPr="00003766">
        <w:rPr>
          <w:sz w:val="22"/>
          <w:szCs w:val="22"/>
        </w:rPr>
        <w:t>:</w:t>
      </w:r>
    </w:p>
    <w:p w14:paraId="452C5662" w14:textId="77777777" w:rsidR="00003766" w:rsidRPr="00003766" w:rsidRDefault="00000000" w:rsidP="00003766">
      <w:pPr>
        <w:jc w:val="center"/>
        <w:rPr>
          <w:sz w:val="22"/>
          <w:szCs w:val="22"/>
        </w:rPr>
      </w:pPr>
      <w:hyperlink r:id="rId25" w:history="1">
        <w:r w:rsidR="00003766" w:rsidRPr="00003766">
          <w:rPr>
            <w:rStyle w:val="Hyperlink"/>
            <w:sz w:val="22"/>
            <w:szCs w:val="22"/>
          </w:rPr>
          <w:t>Website</w:t>
        </w:r>
      </w:hyperlink>
    </w:p>
    <w:p w14:paraId="50FAD155" w14:textId="1B711531" w:rsidR="00003766" w:rsidRPr="00003766" w:rsidRDefault="00000000" w:rsidP="00003766">
      <w:pPr>
        <w:jc w:val="center"/>
        <w:rPr>
          <w:sz w:val="22"/>
          <w:szCs w:val="22"/>
        </w:rPr>
      </w:pPr>
      <w:hyperlink r:id="rId26" w:history="1">
        <w:r w:rsidR="00003766" w:rsidRPr="00003766">
          <w:rPr>
            <w:rStyle w:val="Hyperlink"/>
            <w:sz w:val="22"/>
            <w:szCs w:val="22"/>
          </w:rPr>
          <w:t>TikTok</w:t>
        </w:r>
      </w:hyperlink>
    </w:p>
    <w:p w14:paraId="413D7AA7" w14:textId="77777777" w:rsidR="00003766" w:rsidRPr="00003766" w:rsidRDefault="00000000" w:rsidP="00003766">
      <w:pPr>
        <w:jc w:val="center"/>
        <w:rPr>
          <w:sz w:val="22"/>
          <w:szCs w:val="22"/>
        </w:rPr>
      </w:pPr>
      <w:hyperlink r:id="rId27" w:history="1">
        <w:r w:rsidR="00003766" w:rsidRPr="00003766">
          <w:rPr>
            <w:rStyle w:val="Hyperlink"/>
            <w:sz w:val="22"/>
            <w:szCs w:val="22"/>
          </w:rPr>
          <w:t>Instagram</w:t>
        </w:r>
      </w:hyperlink>
    </w:p>
    <w:p w14:paraId="6E972B29" w14:textId="5C46B6C4" w:rsidR="00003766" w:rsidRPr="00003766" w:rsidRDefault="00000000" w:rsidP="00003766">
      <w:pPr>
        <w:jc w:val="center"/>
        <w:rPr>
          <w:sz w:val="22"/>
          <w:szCs w:val="22"/>
        </w:rPr>
      </w:pPr>
      <w:hyperlink r:id="rId28" w:history="1">
        <w:r w:rsidR="00003766" w:rsidRPr="00003766">
          <w:rPr>
            <w:rStyle w:val="Hyperlink"/>
            <w:sz w:val="22"/>
            <w:szCs w:val="22"/>
          </w:rPr>
          <w:t>YouTube</w:t>
        </w:r>
      </w:hyperlink>
    </w:p>
    <w:p w14:paraId="385FC393" w14:textId="77777777" w:rsidR="00003766" w:rsidRPr="00003766" w:rsidRDefault="00000000" w:rsidP="00003766">
      <w:pPr>
        <w:jc w:val="center"/>
        <w:rPr>
          <w:sz w:val="22"/>
          <w:szCs w:val="22"/>
        </w:rPr>
      </w:pPr>
      <w:hyperlink r:id="rId29" w:history="1">
        <w:r w:rsidR="00003766" w:rsidRPr="00003766">
          <w:rPr>
            <w:rStyle w:val="Hyperlink"/>
            <w:sz w:val="22"/>
            <w:szCs w:val="22"/>
          </w:rPr>
          <w:t>Facebook</w:t>
        </w:r>
      </w:hyperlink>
    </w:p>
    <w:p w14:paraId="4CDEA5A9" w14:textId="77777777" w:rsidR="00003766" w:rsidRPr="00003766" w:rsidRDefault="00000000" w:rsidP="00003766">
      <w:pPr>
        <w:jc w:val="center"/>
        <w:rPr>
          <w:sz w:val="22"/>
          <w:szCs w:val="22"/>
        </w:rPr>
      </w:pPr>
      <w:hyperlink r:id="rId30" w:history="1">
        <w:r w:rsidR="00003766" w:rsidRPr="00003766">
          <w:rPr>
            <w:rStyle w:val="Hyperlink"/>
            <w:sz w:val="22"/>
            <w:szCs w:val="22"/>
          </w:rPr>
          <w:t>Twitter</w:t>
        </w:r>
      </w:hyperlink>
    </w:p>
    <w:p w14:paraId="14861445" w14:textId="77777777" w:rsidR="00003766" w:rsidRPr="00003766" w:rsidRDefault="00003766" w:rsidP="00003766">
      <w:pPr>
        <w:jc w:val="center"/>
        <w:rPr>
          <w:sz w:val="22"/>
          <w:szCs w:val="22"/>
        </w:rPr>
      </w:pPr>
    </w:p>
    <w:p w14:paraId="76C466AB" w14:textId="0B9A4D0B" w:rsidR="00003766" w:rsidRPr="00003766" w:rsidRDefault="00000000" w:rsidP="00003766">
      <w:pPr>
        <w:jc w:val="center"/>
        <w:rPr>
          <w:sz w:val="22"/>
          <w:szCs w:val="22"/>
        </w:rPr>
      </w:pPr>
      <w:hyperlink r:id="rId31" w:history="1">
        <w:r w:rsidR="00003766" w:rsidRPr="00003766">
          <w:rPr>
            <w:rStyle w:val="Hyperlink"/>
            <w:sz w:val="22"/>
            <w:szCs w:val="22"/>
          </w:rPr>
          <w:t>Fantasy Records</w:t>
        </w:r>
      </w:hyperlink>
    </w:p>
    <w:p w14:paraId="67A39286" w14:textId="77777777" w:rsidR="00003766" w:rsidRPr="00003766" w:rsidRDefault="00003766" w:rsidP="00003766">
      <w:pPr>
        <w:jc w:val="center"/>
        <w:rPr>
          <w:sz w:val="22"/>
          <w:szCs w:val="22"/>
        </w:rPr>
      </w:pPr>
    </w:p>
    <w:p w14:paraId="093907CF" w14:textId="30FD2450" w:rsidR="00003766" w:rsidRPr="00003766" w:rsidRDefault="00003766" w:rsidP="00003766">
      <w:pPr>
        <w:jc w:val="center"/>
        <w:rPr>
          <w:sz w:val="21"/>
          <w:szCs w:val="21"/>
        </w:rPr>
      </w:pPr>
      <w:r w:rsidRPr="00003766">
        <w:rPr>
          <w:sz w:val="21"/>
          <w:szCs w:val="21"/>
        </w:rPr>
        <w:t>For more information, please contact:</w:t>
      </w:r>
    </w:p>
    <w:p w14:paraId="6BED3D9A" w14:textId="77777777" w:rsidR="00003766" w:rsidRPr="00003766" w:rsidRDefault="00003766" w:rsidP="00003766">
      <w:pPr>
        <w:jc w:val="center"/>
        <w:rPr>
          <w:sz w:val="21"/>
          <w:szCs w:val="21"/>
        </w:rPr>
      </w:pPr>
      <w:r w:rsidRPr="00003766">
        <w:rPr>
          <w:sz w:val="21"/>
          <w:szCs w:val="21"/>
        </w:rPr>
        <w:t>Atom Splitter PR:</w:t>
      </w:r>
    </w:p>
    <w:p w14:paraId="07614000" w14:textId="7A66ED5F" w:rsidR="00003766" w:rsidRPr="00003766" w:rsidRDefault="00003766" w:rsidP="00003766">
      <w:pPr>
        <w:jc w:val="center"/>
        <w:rPr>
          <w:sz w:val="21"/>
          <w:szCs w:val="21"/>
        </w:rPr>
      </w:pPr>
      <w:r w:rsidRPr="00003766">
        <w:rPr>
          <w:sz w:val="21"/>
          <w:szCs w:val="21"/>
        </w:rPr>
        <w:t xml:space="preserve">Amy Sciaretto — </w:t>
      </w:r>
      <w:hyperlink r:id="rId32" w:history="1">
        <w:r w:rsidRPr="00003766">
          <w:rPr>
            <w:rStyle w:val="Hyperlink"/>
            <w:sz w:val="21"/>
            <w:szCs w:val="21"/>
          </w:rPr>
          <w:t>amy@atomsplitterpr.com</w:t>
        </w:r>
      </w:hyperlink>
    </w:p>
    <w:p w14:paraId="38E0E7A3" w14:textId="77777777" w:rsidR="00003766" w:rsidRPr="00003766" w:rsidRDefault="00003766" w:rsidP="00003766">
      <w:pPr>
        <w:jc w:val="center"/>
        <w:rPr>
          <w:sz w:val="21"/>
          <w:szCs w:val="21"/>
        </w:rPr>
      </w:pPr>
      <w:r w:rsidRPr="00003766">
        <w:rPr>
          <w:sz w:val="21"/>
          <w:szCs w:val="21"/>
        </w:rPr>
        <w:t xml:space="preserve">Tim Tatulli —  </w:t>
      </w:r>
      <w:hyperlink r:id="rId33" w:history="1">
        <w:r w:rsidRPr="00003766">
          <w:rPr>
            <w:rStyle w:val="Hyperlink"/>
            <w:sz w:val="21"/>
            <w:szCs w:val="21"/>
          </w:rPr>
          <w:t>tim@atomspllitterpr.com</w:t>
        </w:r>
      </w:hyperlink>
      <w:r w:rsidRPr="00003766">
        <w:rPr>
          <w:sz w:val="21"/>
          <w:szCs w:val="21"/>
        </w:rPr>
        <w:t xml:space="preserve"> </w:t>
      </w:r>
      <w:r w:rsidRPr="00003766">
        <w:rPr>
          <w:sz w:val="21"/>
          <w:szCs w:val="21"/>
        </w:rPr>
        <w:br/>
        <w:t>Fantasy Records:</w:t>
      </w:r>
    </w:p>
    <w:p w14:paraId="2723356D" w14:textId="687C2DB6" w:rsidR="00003766" w:rsidRPr="00003766" w:rsidRDefault="00003766" w:rsidP="00003766">
      <w:pPr>
        <w:jc w:val="center"/>
        <w:rPr>
          <w:sz w:val="21"/>
          <w:szCs w:val="21"/>
        </w:rPr>
      </w:pPr>
      <w:r w:rsidRPr="00003766">
        <w:rPr>
          <w:sz w:val="21"/>
          <w:szCs w:val="21"/>
        </w:rPr>
        <w:t xml:space="preserve">Joel Amsterdam - </w:t>
      </w:r>
      <w:hyperlink r:id="rId34" w:history="1">
        <w:r w:rsidRPr="00003766">
          <w:rPr>
            <w:rStyle w:val="Hyperlink"/>
            <w:sz w:val="21"/>
            <w:szCs w:val="21"/>
          </w:rPr>
          <w:t>joel@fantasyrecordings.com</w:t>
        </w:r>
      </w:hyperlink>
    </w:p>
    <w:p w14:paraId="0CC56EF1" w14:textId="77777777" w:rsidR="00003766" w:rsidRPr="00003766" w:rsidRDefault="00003766" w:rsidP="00003766">
      <w:pPr>
        <w:rPr>
          <w:sz w:val="21"/>
          <w:szCs w:val="21"/>
        </w:rPr>
      </w:pPr>
    </w:p>
    <w:p w14:paraId="293A88CD" w14:textId="77777777" w:rsidR="00003766" w:rsidRDefault="00003766" w:rsidP="000A7893">
      <w:pPr>
        <w:rPr>
          <w:sz w:val="22"/>
          <w:szCs w:val="22"/>
        </w:rPr>
      </w:pPr>
    </w:p>
    <w:p w14:paraId="7C2CC0CE" w14:textId="77777777" w:rsidR="00003766" w:rsidRPr="000A7893" w:rsidRDefault="00003766" w:rsidP="000A7893">
      <w:pPr>
        <w:rPr>
          <w:sz w:val="22"/>
          <w:szCs w:val="22"/>
        </w:rPr>
      </w:pPr>
    </w:p>
    <w:p w14:paraId="0E1A3CFF" w14:textId="77777777" w:rsidR="000A7893" w:rsidRDefault="000A7893"/>
    <w:sectPr w:rsidR="000A7893" w:rsidSect="004E3D10">
      <w:pgSz w:w="12240" w:h="15840"/>
      <w:pgMar w:top="2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93"/>
    <w:rsid w:val="00003766"/>
    <w:rsid w:val="0001463C"/>
    <w:rsid w:val="0002129C"/>
    <w:rsid w:val="000324EA"/>
    <w:rsid w:val="00035C65"/>
    <w:rsid w:val="000829CD"/>
    <w:rsid w:val="000A7893"/>
    <w:rsid w:val="000B5F1B"/>
    <w:rsid w:val="000C6706"/>
    <w:rsid w:val="000D65EE"/>
    <w:rsid w:val="000E09C8"/>
    <w:rsid w:val="000E2DD1"/>
    <w:rsid w:val="00104024"/>
    <w:rsid w:val="00186BF4"/>
    <w:rsid w:val="001915D4"/>
    <w:rsid w:val="00196A07"/>
    <w:rsid w:val="001C7AF3"/>
    <w:rsid w:val="001D6AA8"/>
    <w:rsid w:val="00233C06"/>
    <w:rsid w:val="0024398F"/>
    <w:rsid w:val="00247882"/>
    <w:rsid w:val="002602EB"/>
    <w:rsid w:val="00267477"/>
    <w:rsid w:val="002805D6"/>
    <w:rsid w:val="00310E73"/>
    <w:rsid w:val="00345525"/>
    <w:rsid w:val="00365A6F"/>
    <w:rsid w:val="003D0C32"/>
    <w:rsid w:val="003E0256"/>
    <w:rsid w:val="003E19E6"/>
    <w:rsid w:val="003F16DA"/>
    <w:rsid w:val="004152F4"/>
    <w:rsid w:val="00426A98"/>
    <w:rsid w:val="00432E10"/>
    <w:rsid w:val="00480927"/>
    <w:rsid w:val="004C6553"/>
    <w:rsid w:val="004D528B"/>
    <w:rsid w:val="004D62C9"/>
    <w:rsid w:val="004E3D10"/>
    <w:rsid w:val="004F1844"/>
    <w:rsid w:val="00520A36"/>
    <w:rsid w:val="00524442"/>
    <w:rsid w:val="0055425D"/>
    <w:rsid w:val="00555685"/>
    <w:rsid w:val="00584E45"/>
    <w:rsid w:val="005A1C00"/>
    <w:rsid w:val="005A283D"/>
    <w:rsid w:val="005B4947"/>
    <w:rsid w:val="005B586A"/>
    <w:rsid w:val="005B6C7B"/>
    <w:rsid w:val="005D5CAB"/>
    <w:rsid w:val="00606501"/>
    <w:rsid w:val="00635D69"/>
    <w:rsid w:val="0065484C"/>
    <w:rsid w:val="00654A3F"/>
    <w:rsid w:val="006B5D50"/>
    <w:rsid w:val="006C455D"/>
    <w:rsid w:val="006D5FF9"/>
    <w:rsid w:val="006E0506"/>
    <w:rsid w:val="0070795F"/>
    <w:rsid w:val="00745C00"/>
    <w:rsid w:val="007838AB"/>
    <w:rsid w:val="007E2C40"/>
    <w:rsid w:val="00827C0B"/>
    <w:rsid w:val="00832D18"/>
    <w:rsid w:val="00862A23"/>
    <w:rsid w:val="00864A92"/>
    <w:rsid w:val="00870CB1"/>
    <w:rsid w:val="008B5234"/>
    <w:rsid w:val="008D5498"/>
    <w:rsid w:val="008F2AEE"/>
    <w:rsid w:val="008F6E69"/>
    <w:rsid w:val="008F785D"/>
    <w:rsid w:val="00923638"/>
    <w:rsid w:val="009264B0"/>
    <w:rsid w:val="009338C6"/>
    <w:rsid w:val="0094304C"/>
    <w:rsid w:val="009A2A62"/>
    <w:rsid w:val="009C29CC"/>
    <w:rsid w:val="009C7552"/>
    <w:rsid w:val="00A05E37"/>
    <w:rsid w:val="00A12C94"/>
    <w:rsid w:val="00A233C5"/>
    <w:rsid w:val="00A52086"/>
    <w:rsid w:val="00A7350C"/>
    <w:rsid w:val="00A90D6D"/>
    <w:rsid w:val="00AB3EFA"/>
    <w:rsid w:val="00AC3AFD"/>
    <w:rsid w:val="00AF6EAC"/>
    <w:rsid w:val="00B6053F"/>
    <w:rsid w:val="00B65CBF"/>
    <w:rsid w:val="00B67850"/>
    <w:rsid w:val="00B77DE2"/>
    <w:rsid w:val="00B977B7"/>
    <w:rsid w:val="00BB700B"/>
    <w:rsid w:val="00BC09C8"/>
    <w:rsid w:val="00BC0D7C"/>
    <w:rsid w:val="00BE484B"/>
    <w:rsid w:val="00BF69F6"/>
    <w:rsid w:val="00C16581"/>
    <w:rsid w:val="00C41CCB"/>
    <w:rsid w:val="00C97D38"/>
    <w:rsid w:val="00CA257A"/>
    <w:rsid w:val="00CD1830"/>
    <w:rsid w:val="00CD6A31"/>
    <w:rsid w:val="00CF22EB"/>
    <w:rsid w:val="00D2599A"/>
    <w:rsid w:val="00D57366"/>
    <w:rsid w:val="00D754BF"/>
    <w:rsid w:val="00D8719B"/>
    <w:rsid w:val="00DA261E"/>
    <w:rsid w:val="00DD1736"/>
    <w:rsid w:val="00DD2077"/>
    <w:rsid w:val="00DE0803"/>
    <w:rsid w:val="00DE297A"/>
    <w:rsid w:val="00DE5454"/>
    <w:rsid w:val="00E0647E"/>
    <w:rsid w:val="00E7380B"/>
    <w:rsid w:val="00EA3A64"/>
    <w:rsid w:val="00EC53B2"/>
    <w:rsid w:val="00EF15B3"/>
    <w:rsid w:val="00EF75DD"/>
    <w:rsid w:val="00F246ED"/>
    <w:rsid w:val="00F41AA7"/>
    <w:rsid w:val="00F4427A"/>
    <w:rsid w:val="00F55141"/>
    <w:rsid w:val="00F6606D"/>
    <w:rsid w:val="00F8071C"/>
    <w:rsid w:val="00FC2099"/>
    <w:rsid w:val="00FD634B"/>
    <w:rsid w:val="00FF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5D532C"/>
  <w15:chartTrackingRefBased/>
  <w15:docId w15:val="{BDBC204A-B63A-E642-8FF7-FC86ABEA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A23"/>
    <w:rPr>
      <w:color w:val="0563C1" w:themeColor="hyperlink"/>
      <w:u w:val="single"/>
    </w:rPr>
  </w:style>
  <w:style w:type="character" w:styleId="UnresolvedMention">
    <w:name w:val="Unresolved Mention"/>
    <w:basedOn w:val="DefaultParagraphFont"/>
    <w:uiPriority w:val="99"/>
    <w:semiHidden/>
    <w:unhideWhenUsed/>
    <w:rsid w:val="00862A23"/>
    <w:rPr>
      <w:color w:val="605E5C"/>
      <w:shd w:val="clear" w:color="auto" w:fill="E1DFDD"/>
    </w:rPr>
  </w:style>
  <w:style w:type="character" w:styleId="FollowedHyperlink">
    <w:name w:val="FollowedHyperlink"/>
    <w:basedOn w:val="DefaultParagraphFont"/>
    <w:uiPriority w:val="99"/>
    <w:semiHidden/>
    <w:unhideWhenUsed/>
    <w:rsid w:val="007079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78377">
      <w:bodyDiv w:val="1"/>
      <w:marLeft w:val="0"/>
      <w:marRight w:val="0"/>
      <w:marTop w:val="0"/>
      <w:marBottom w:val="0"/>
      <w:divBdr>
        <w:top w:val="none" w:sz="0" w:space="0" w:color="auto"/>
        <w:left w:val="none" w:sz="0" w:space="0" w:color="auto"/>
        <w:bottom w:val="none" w:sz="0" w:space="0" w:color="auto"/>
        <w:right w:val="none" w:sz="0" w:space="0" w:color="auto"/>
      </w:divBdr>
    </w:div>
    <w:div w:id="7053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ound.ee/TBS152" TargetMode="External"/><Relationship Id="rId18" Type="http://schemas.openxmlformats.org/officeDocument/2006/relationships/hyperlink" Target="http://found.ee/TBS152" TargetMode="External"/><Relationship Id="rId26" Type="http://schemas.openxmlformats.org/officeDocument/2006/relationships/hyperlink" Target="https://www.tiktok.com/@takingbacksunday" TargetMode="External"/><Relationship Id="rId3" Type="http://schemas.openxmlformats.org/officeDocument/2006/relationships/webSettings" Target="webSettings.xml"/><Relationship Id="rId21" Type="http://schemas.openxmlformats.org/officeDocument/2006/relationships/hyperlink" Target="https://found.ee/TBSTheOneVEVO" TargetMode="External"/><Relationship Id="rId34" Type="http://schemas.openxmlformats.org/officeDocument/2006/relationships/hyperlink" Target="mailto:joel@fantasyrecordings.com" TargetMode="External"/><Relationship Id="rId7" Type="http://schemas.openxmlformats.org/officeDocument/2006/relationships/image" Target="media/image2.jpeg"/><Relationship Id="rId12" Type="http://schemas.openxmlformats.org/officeDocument/2006/relationships/hyperlink" Target="https://found.ee/TBSKeepGoingYT" TargetMode="External"/><Relationship Id="rId17" Type="http://schemas.openxmlformats.org/officeDocument/2006/relationships/hyperlink" Target="https://found.ee/TBSsoldVEVO" TargetMode="External"/><Relationship Id="rId25" Type="http://schemas.openxmlformats.org/officeDocument/2006/relationships/hyperlink" Target="https://takingbacksunday.com/" TargetMode="External"/><Relationship Id="rId33" Type="http://schemas.openxmlformats.org/officeDocument/2006/relationships/hyperlink" Target="mailto:tim@atomspllitterpr.com" TargetMode="External"/><Relationship Id="rId2" Type="http://schemas.openxmlformats.org/officeDocument/2006/relationships/settings" Target="settings.xml"/><Relationship Id="rId16" Type="http://schemas.openxmlformats.org/officeDocument/2006/relationships/hyperlink" Target="https://found.ee/TBSTheOneVEVO" TargetMode="External"/><Relationship Id="rId20" Type="http://schemas.openxmlformats.org/officeDocument/2006/relationships/hyperlink" Target="https://found.ee/TBSsoldVEVO" TargetMode="External"/><Relationship Id="rId29" Type="http://schemas.openxmlformats.org/officeDocument/2006/relationships/hyperlink" Target="https://www.facebook.com/TakingBackSunday" TargetMode="External"/><Relationship Id="rId1" Type="http://schemas.openxmlformats.org/officeDocument/2006/relationships/styles" Target="styles.xml"/><Relationship Id="rId6" Type="http://schemas.openxmlformats.org/officeDocument/2006/relationships/hyperlink" Target="https://found.ee/TBS152" TargetMode="External"/><Relationship Id="rId11" Type="http://schemas.openxmlformats.org/officeDocument/2006/relationships/hyperlink" Target="https://found.ee/TBS152" TargetMode="External"/><Relationship Id="rId24" Type="http://schemas.openxmlformats.org/officeDocument/2006/relationships/hyperlink" Target="https://www.dropbox.com/scl/fi/s1pc54f98rziya0jubrzi/TakingBackSunday_DJayBrawner.jpg?rlkey=lsv95m3zqhv9dfm33h8n7one2&amp;dl=0" TargetMode="External"/><Relationship Id="rId32" Type="http://schemas.openxmlformats.org/officeDocument/2006/relationships/hyperlink" Target="mailto:amy@atomsplitterpr.com" TargetMode="External"/><Relationship Id="rId5" Type="http://schemas.openxmlformats.org/officeDocument/2006/relationships/hyperlink" Target="http://found.ee/TBS152" TargetMode="External"/><Relationship Id="rId15" Type="http://schemas.openxmlformats.org/officeDocument/2006/relationships/hyperlink" Target="https://takingbacksunday.com/" TargetMode="External"/><Relationship Id="rId23" Type="http://schemas.openxmlformats.org/officeDocument/2006/relationships/image" Target="media/image3.jpeg"/><Relationship Id="rId28" Type="http://schemas.openxmlformats.org/officeDocument/2006/relationships/hyperlink" Target="https://www.youtube.com/channel/UC62VlucV7MFnEFPBatIOeLw" TargetMode="External"/><Relationship Id="rId36" Type="http://schemas.openxmlformats.org/officeDocument/2006/relationships/theme" Target="theme/theme1.xml"/><Relationship Id="rId10" Type="http://schemas.openxmlformats.org/officeDocument/2006/relationships/hyperlink" Target="http://found.ee/TBS152" TargetMode="External"/><Relationship Id="rId19" Type="http://schemas.openxmlformats.org/officeDocument/2006/relationships/hyperlink" Target="https://found.ee/TBSAmphetamineSmilesYT" TargetMode="External"/><Relationship Id="rId31" Type="http://schemas.openxmlformats.org/officeDocument/2006/relationships/hyperlink" Target="http://www.fantasyrecordings.com/" TargetMode="External"/><Relationship Id="rId4" Type="http://schemas.openxmlformats.org/officeDocument/2006/relationships/image" Target="media/image1.png"/><Relationship Id="rId9" Type="http://schemas.openxmlformats.org/officeDocument/2006/relationships/hyperlink" Target="https://takingbacksunday.fantasyrecordings.com/152premiereparty/" TargetMode="External"/><Relationship Id="rId14" Type="http://schemas.openxmlformats.org/officeDocument/2006/relationships/hyperlink" Target="https://takingbacksunday.fantasyrecordings.com/152premiereparty/" TargetMode="External"/><Relationship Id="rId22" Type="http://schemas.openxmlformats.org/officeDocument/2006/relationships/hyperlink" Target="https://found.ee/TBS152" TargetMode="External"/><Relationship Id="rId27" Type="http://schemas.openxmlformats.org/officeDocument/2006/relationships/hyperlink" Target="https://www.instagram.com/takingbacksunday/" TargetMode="External"/><Relationship Id="rId30" Type="http://schemas.openxmlformats.org/officeDocument/2006/relationships/hyperlink" Target="https://twitter.com/TBSOfficial" TargetMode="External"/><Relationship Id="rId35" Type="http://schemas.openxmlformats.org/officeDocument/2006/relationships/fontTable" Target="fontTable.xml"/><Relationship Id="rId8" Type="http://schemas.openxmlformats.org/officeDocument/2006/relationships/hyperlink" Target="https://www.dropbox.com/scl/fi/wcoiozpiptsdqwl3ya4tz/TakingBackSunday_152_Cover.jpg?rlkey=1fgn81jidnseslb4x28vte022&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Amsterdam</dc:creator>
  <cp:keywords/>
  <dc:description/>
  <cp:lastModifiedBy>Joel Amsterdam</cp:lastModifiedBy>
  <cp:revision>4</cp:revision>
  <dcterms:created xsi:type="dcterms:W3CDTF">2023-10-24T21:28:00Z</dcterms:created>
  <dcterms:modified xsi:type="dcterms:W3CDTF">2023-10-24T21:46:00Z</dcterms:modified>
</cp:coreProperties>
</file>